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15" w:rsidRDefault="009D2715" w:rsidP="009D2715">
      <w:pPr>
        <w:spacing w:before="50" w:line="388" w:lineRule="auto"/>
        <w:ind w:left="1075" w:right="107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 xml:space="preserve">Instructions for Chinese </w:t>
      </w:r>
      <w:proofErr w:type="spellStart"/>
      <w:r>
        <w:rPr>
          <w:rFonts w:ascii="Times New Roman"/>
          <w:b/>
          <w:sz w:val="30"/>
        </w:rPr>
        <w:t>GovernmentScholarship</w:t>
      </w:r>
      <w:proofErr w:type="spellEnd"/>
      <w:r>
        <w:rPr>
          <w:rFonts w:ascii="Times New Roman"/>
          <w:b/>
          <w:sz w:val="30"/>
        </w:rPr>
        <w:t xml:space="preserve"> Information </w:t>
      </w:r>
      <w:proofErr w:type="gramStart"/>
      <w:r>
        <w:rPr>
          <w:rFonts w:ascii="Times New Roman"/>
          <w:b/>
          <w:sz w:val="30"/>
        </w:rPr>
        <w:t>System(</w:t>
      </w:r>
      <w:proofErr w:type="gramEnd"/>
      <w:r>
        <w:rPr>
          <w:rFonts w:ascii="Times New Roman"/>
          <w:b/>
          <w:sz w:val="30"/>
        </w:rPr>
        <w:t>CGSIS)</w:t>
      </w:r>
    </w:p>
    <w:p w:rsidR="009D2715" w:rsidRDefault="009D2715" w:rsidP="009D2715">
      <w:pPr>
        <w:pStyle w:val="a3"/>
        <w:spacing w:before="66" w:line="549" w:lineRule="auto"/>
        <w:ind w:firstLine="6732"/>
      </w:pPr>
      <w:r>
        <w:t>-</w:t>
      </w:r>
      <w:proofErr w:type="spellStart"/>
      <w:r>
        <w:t>ForApplicants</w:t>
      </w:r>
      <w:proofErr w:type="spellEnd"/>
      <w:r>
        <w:t xml:space="preserve"> </w:t>
      </w:r>
      <w:r>
        <w:rPr>
          <w:color w:val="FF0000"/>
        </w:rPr>
        <w:t xml:space="preserve">Please carefully read the instructions before applying for </w:t>
      </w:r>
      <w:proofErr w:type="spellStart"/>
      <w:r>
        <w:rPr>
          <w:color w:val="FF0000"/>
        </w:rPr>
        <w:t>thescholarship</w:t>
      </w:r>
      <w:proofErr w:type="spellEnd"/>
      <w:r>
        <w:rPr>
          <w:color w:val="FF0000"/>
        </w:rPr>
        <w:t>.</w:t>
      </w:r>
    </w:p>
    <w:p w:rsidR="009D2715" w:rsidRDefault="009D2715" w:rsidP="009D2715">
      <w:pPr>
        <w:pStyle w:val="a3"/>
        <w:spacing w:line="250" w:lineRule="exact"/>
        <w:ind w:left="114" w:right="115"/>
        <w:jc w:val="center"/>
        <w:rPr>
          <w:rFonts w:cs="Times New Roman"/>
        </w:rPr>
      </w:pPr>
      <w:r>
        <w:rPr>
          <w:rFonts w:cs="Times New Roman"/>
          <w:b/>
          <w:bCs/>
        </w:rPr>
        <w:t>Step1</w:t>
      </w:r>
      <w:proofErr w:type="gramStart"/>
      <w:r>
        <w:rPr>
          <w:rFonts w:cs="Times New Roman"/>
          <w:b/>
          <w:bCs/>
        </w:rPr>
        <w:t>:</w:t>
      </w:r>
      <w:r>
        <w:rPr>
          <w:rFonts w:cs="Times New Roman"/>
          <w:spacing w:val="-3"/>
        </w:rPr>
        <w:t>Visit</w:t>
      </w:r>
      <w:proofErr w:type="gramEnd"/>
      <w:r>
        <w:rPr>
          <w:rFonts w:cs="Times New Roman"/>
        </w:rPr>
        <w:t>“CSCStudyinChina”websiteandclick“ScholarshipApplicationfor</w:t>
      </w:r>
    </w:p>
    <w:p w:rsidR="009D2715" w:rsidRDefault="009D2715" w:rsidP="009D2715">
      <w:pPr>
        <w:pStyle w:val="1"/>
        <w:spacing w:before="36"/>
        <w:ind w:left="12" w:right="115"/>
        <w:jc w:val="center"/>
        <w:rPr>
          <w:b w:val="0"/>
          <w:bCs w:val="0"/>
        </w:rPr>
      </w:pPr>
      <w:r>
        <w:rPr>
          <w:rFonts w:cs="Times New Roman"/>
          <w:b w:val="0"/>
          <w:bCs w:val="0"/>
        </w:rPr>
        <w:t>Students” at</w:t>
      </w:r>
      <w:r>
        <w:rPr>
          <w:u w:val="thick" w:color="000000"/>
        </w:rPr>
        <w:t>http://ww</w:t>
      </w:r>
      <w:r>
        <w:rPr>
          <w:spacing w:val="-3"/>
          <w:u w:val="thick" w:color="000000"/>
        </w:rPr>
        <w:t>w.csc.ed</w:t>
      </w:r>
      <w:r>
        <w:rPr>
          <w:u w:val="thick" w:color="000000"/>
        </w:rPr>
        <w:t xml:space="preserve">u.cn/studyinchina </w:t>
      </w:r>
      <w:r>
        <w:rPr>
          <w:rFonts w:cs="Times New Roman"/>
          <w:b w:val="0"/>
          <w:bCs w:val="0"/>
        </w:rPr>
        <w:t>or</w:t>
      </w:r>
      <w:r>
        <w:rPr>
          <w:u w:val="thick" w:color="000000"/>
        </w:rPr>
        <w:t>http://ww</w:t>
      </w:r>
      <w:r>
        <w:rPr>
          <w:spacing w:val="-3"/>
          <w:u w:val="thick" w:color="000000"/>
        </w:rPr>
        <w:t>w.camp</w:t>
      </w:r>
      <w:r>
        <w:rPr>
          <w:u w:val="thick" w:color="000000"/>
        </w:rPr>
        <w:t xml:space="preserve">uschina.org </w:t>
      </w:r>
    </w:p>
    <w:p w:rsidR="009D2715" w:rsidRDefault="009D2715" w:rsidP="009D2715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2715" w:rsidRDefault="009D2715" w:rsidP="009D2715">
      <w:pPr>
        <w:spacing w:before="69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Registeranaccountthrough</w:t>
      </w:r>
      <w:r>
        <w:rPr>
          <w:rFonts w:ascii="Times New Roman"/>
          <w:b/>
          <w:sz w:val="24"/>
        </w:rPr>
        <w:t>[</w:t>
      </w:r>
      <w:proofErr w:type="gramEnd"/>
      <w:r>
        <w:rPr>
          <w:rFonts w:ascii="Times New Roman"/>
          <w:b/>
          <w:sz w:val="24"/>
        </w:rPr>
        <w:t>CREATEANACCOUNT]</w:t>
      </w:r>
      <w:r>
        <w:rPr>
          <w:rFonts w:ascii="Times New Roman"/>
          <w:sz w:val="24"/>
        </w:rPr>
        <w:t>andloginwithyouraccount.</w:t>
      </w:r>
    </w:p>
    <w:p w:rsidR="009D2715" w:rsidRDefault="009D2715" w:rsidP="009D2715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9D2715" w:rsidRDefault="009D2715" w:rsidP="009D2715">
      <w:pPr>
        <w:pStyle w:val="a3"/>
        <w:spacing w:line="271" w:lineRule="auto"/>
        <w:ind w:right="115"/>
        <w:jc w:val="both"/>
      </w:pPr>
      <w:r>
        <w:rPr>
          <w:rFonts w:cs="Times New Roman"/>
          <w:b/>
          <w:bCs/>
        </w:rPr>
        <w:t>Step2</w:t>
      </w:r>
      <w:r>
        <w:t>:</w:t>
      </w:r>
      <w:r>
        <w:rPr>
          <w:rFonts w:cs="Times New Roman"/>
          <w:b/>
          <w:bCs/>
        </w:rPr>
        <w:t>InputPersonalDetails.</w:t>
      </w:r>
      <w:r>
        <w:t>Click</w:t>
      </w:r>
      <w:r>
        <w:rPr>
          <w:rFonts w:cs="Times New Roman"/>
        </w:rPr>
        <w:t>“</w:t>
      </w:r>
      <w:r>
        <w:rPr>
          <w:rFonts w:cs="Times New Roman"/>
          <w:b/>
          <w:bCs/>
        </w:rPr>
        <w:t>EditPersonalDetails</w:t>
      </w:r>
      <w:r>
        <w:rPr>
          <w:rFonts w:cs="Times New Roman"/>
        </w:rPr>
        <w:t>”</w:t>
      </w:r>
      <w:r>
        <w:t xml:space="preserve">andfinishinputting personal details by filling in all the information, verifying and saving </w:t>
      </w:r>
      <w:proofErr w:type="spellStart"/>
      <w:r>
        <w:t>theinformation</w:t>
      </w:r>
      <w:proofErr w:type="spellEnd"/>
      <w:r>
        <w:t xml:space="preserve">. After the completion of this section, return to the previous page </w:t>
      </w:r>
      <w:r>
        <w:rPr>
          <w:rFonts w:cs="Times New Roman"/>
        </w:rPr>
        <w:t xml:space="preserve">by </w:t>
      </w:r>
      <w:proofErr w:type="spellStart"/>
      <w:r>
        <w:rPr>
          <w:rFonts w:cs="Times New Roman"/>
        </w:rPr>
        <w:t>clicking“Finish</w:t>
      </w:r>
      <w:proofErr w:type="spellEnd"/>
      <w:r>
        <w:rPr>
          <w:rFonts w:cs="Times New Roman"/>
        </w:rPr>
        <w:t xml:space="preserve">” </w:t>
      </w:r>
      <w:r>
        <w:t xml:space="preserve">and start filling in your </w:t>
      </w:r>
      <w:proofErr w:type="spellStart"/>
      <w:r>
        <w:t>applicationinformation</w:t>
      </w:r>
      <w:proofErr w:type="spellEnd"/>
      <w:r>
        <w:t>.</w:t>
      </w:r>
    </w:p>
    <w:p w:rsidR="009D2715" w:rsidRDefault="009D2715" w:rsidP="009D271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D2715" w:rsidRDefault="009D2715" w:rsidP="009D2715">
      <w:pPr>
        <w:spacing w:line="516" w:lineRule="auto"/>
        <w:ind w:left="120" w:right="30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Step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Select the correct “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ProgramCategory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Please select Program Category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”.</w:t>
      </w:r>
    </w:p>
    <w:p w:rsidR="009D2715" w:rsidRDefault="009D2715" w:rsidP="009D2715">
      <w:pPr>
        <w:spacing w:before="11" w:line="511" w:lineRule="auto"/>
        <w:ind w:left="120" w:right="3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Step 4: Input the correct </w:t>
      </w:r>
      <w:proofErr w:type="spellStart"/>
      <w:r>
        <w:rPr>
          <w:rFonts w:ascii="Times New Roman"/>
          <w:b/>
          <w:sz w:val="24"/>
        </w:rPr>
        <w:t>AgencyNumber</w:t>
      </w:r>
      <w:proofErr w:type="spellEnd"/>
      <w:r>
        <w:rPr>
          <w:rFonts w:ascii="Times New Roman"/>
          <w:sz w:val="24"/>
        </w:rPr>
        <w:t xml:space="preserve">. </w:t>
      </w:r>
      <w:r>
        <w:rPr>
          <w:rFonts w:ascii="Times New Roman"/>
          <w:spacing w:val="-7"/>
          <w:sz w:val="24"/>
        </w:rPr>
        <w:t xml:space="preserve">Your </w:t>
      </w:r>
      <w:r>
        <w:rPr>
          <w:rFonts w:ascii="Times New Roman"/>
          <w:sz w:val="24"/>
        </w:rPr>
        <w:t>Agency Number is</w:t>
      </w:r>
      <w:proofErr w:type="gramStart"/>
      <w:r>
        <w:rPr>
          <w:rFonts w:ascii="Times New Roman"/>
          <w:sz w:val="24"/>
        </w:rPr>
        <w:t>:</w:t>
      </w:r>
      <w:r>
        <w:rPr>
          <w:rFonts w:ascii="Times New Roman"/>
          <w:spacing w:val="-12"/>
          <w:sz w:val="24"/>
          <w:u w:val="single" w:color="000000"/>
        </w:rPr>
        <w:t>00006</w:t>
      </w:r>
      <w:proofErr w:type="gramEnd"/>
      <w:r>
        <w:rPr>
          <w:rFonts w:ascii="Times New Roman"/>
          <w:spacing w:val="-12"/>
          <w:sz w:val="24"/>
        </w:rPr>
        <w:t>.</w:t>
      </w:r>
    </w:p>
    <w:p w:rsidR="009D2715" w:rsidRDefault="009D2715" w:rsidP="009D2715">
      <w:pPr>
        <w:spacing w:before="19" w:line="268" w:lineRule="auto"/>
        <w:ind w:left="12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ProgramCategory</w:t>
      </w:r>
      <w:r>
        <w:rPr>
          <w:rFonts w:ascii="Times New Roman"/>
          <w:sz w:val="24"/>
        </w:rPr>
        <w:t>and</w:t>
      </w:r>
      <w:r>
        <w:rPr>
          <w:rFonts w:ascii="Times New Roman"/>
          <w:b/>
          <w:sz w:val="24"/>
        </w:rPr>
        <w:t>AgencyNumber</w:t>
      </w:r>
      <w:r>
        <w:rPr>
          <w:rFonts w:ascii="Times New Roman"/>
          <w:sz w:val="24"/>
        </w:rPr>
        <w:t>aredirectlymatched</w:t>
      </w:r>
      <w:proofErr w:type="gramStart"/>
      <w:r>
        <w:rPr>
          <w:rFonts w:ascii="Times New Roman"/>
          <w:sz w:val="24"/>
        </w:rPr>
        <w:t>,botharemandatoryfor</w:t>
      </w:r>
      <w:proofErr w:type="gram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onlineapplication</w:t>
      </w:r>
      <w:proofErr w:type="spellEnd"/>
      <w:r>
        <w:rPr>
          <w:rFonts w:ascii="Times New Roman"/>
          <w:sz w:val="24"/>
        </w:rPr>
        <w:t>.</w:t>
      </w:r>
    </w:p>
    <w:p w:rsidR="009D2715" w:rsidRDefault="009D2715" w:rsidP="009D271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2715" w:rsidRDefault="009D2715" w:rsidP="009D2715">
      <w:pPr>
        <w:pStyle w:val="a3"/>
        <w:spacing w:line="271" w:lineRule="auto"/>
        <w:ind w:right="116"/>
        <w:jc w:val="both"/>
      </w:pPr>
      <w:r>
        <w:t xml:space="preserve">After inputting agency number, the matched agency </w:t>
      </w:r>
      <w:proofErr w:type="gramStart"/>
      <w:r>
        <w:t>name will</w:t>
      </w:r>
      <w:proofErr w:type="gramEnd"/>
      <w:r>
        <w:t xml:space="preserve"> automatically </w:t>
      </w:r>
      <w:proofErr w:type="spellStart"/>
      <w:r>
        <w:t>showon</w:t>
      </w:r>
      <w:proofErr w:type="spellEnd"/>
      <w:r>
        <w:t xml:space="preserve"> the page. As </w:t>
      </w:r>
      <w:r>
        <w:rPr>
          <w:b/>
        </w:rPr>
        <w:t xml:space="preserve">Program Category </w:t>
      </w:r>
      <w:r>
        <w:t xml:space="preserve">and </w:t>
      </w:r>
      <w:r>
        <w:rPr>
          <w:b/>
        </w:rPr>
        <w:t xml:space="preserve">Agency Number </w:t>
      </w:r>
      <w:r>
        <w:t xml:space="preserve">are </w:t>
      </w:r>
      <w:proofErr w:type="spellStart"/>
      <w:r>
        <w:t>directlymatched</w:t>
      </w:r>
      <w:proofErr w:type="spellEnd"/>
      <w:r>
        <w:t xml:space="preserve">, application processing authorities will not receive your online application </w:t>
      </w:r>
      <w:proofErr w:type="spellStart"/>
      <w:r>
        <w:t>ifthe</w:t>
      </w:r>
      <w:proofErr w:type="spellEnd"/>
      <w:r>
        <w:t xml:space="preserve"> program category or agency </w:t>
      </w:r>
      <w:proofErr w:type="gramStart"/>
      <w:r>
        <w:t>number are</w:t>
      </w:r>
      <w:proofErr w:type="gramEnd"/>
      <w:r>
        <w:t xml:space="preserve"> </w:t>
      </w:r>
      <w:proofErr w:type="spellStart"/>
      <w:r>
        <w:t>notcorrect</w:t>
      </w:r>
      <w:proofErr w:type="spellEnd"/>
      <w:r>
        <w:t>.</w:t>
      </w:r>
    </w:p>
    <w:p w:rsidR="009D2715" w:rsidRDefault="009D2715" w:rsidP="009D271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2715" w:rsidRDefault="009D2715" w:rsidP="009D2715">
      <w:pPr>
        <w:pStyle w:val="1"/>
        <w:jc w:val="both"/>
        <w:rPr>
          <w:rFonts w:cs="Times New Roman"/>
          <w:b w:val="0"/>
          <w:bCs w:val="0"/>
        </w:rPr>
      </w:pPr>
      <w:r>
        <w:t xml:space="preserve">Step 5: Input </w:t>
      </w:r>
      <w:proofErr w:type="spellStart"/>
      <w:r>
        <w:t>ApplicationInformation</w:t>
      </w:r>
      <w:proofErr w:type="spellEnd"/>
    </w:p>
    <w:p w:rsidR="009D2715" w:rsidRDefault="009D2715" w:rsidP="009D2715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D2715" w:rsidRDefault="009D2715" w:rsidP="009D2715">
      <w:pPr>
        <w:pStyle w:val="a3"/>
        <w:spacing w:line="271" w:lineRule="auto"/>
        <w:ind w:right="117"/>
        <w:jc w:val="both"/>
      </w:pPr>
      <w:r>
        <w:t>Next</w:t>
      </w:r>
      <w:proofErr w:type="gramStart"/>
      <w:r>
        <w:t>,please</w:t>
      </w:r>
      <w:r>
        <w:rPr>
          <w:rFonts w:cs="Times New Roman"/>
        </w:rPr>
        <w:t>moveontothesectionof</w:t>
      </w:r>
      <w:proofErr w:type="gramEnd"/>
      <w:r>
        <w:rPr>
          <w:rFonts w:cs="Times New Roman"/>
        </w:rPr>
        <w:t xml:space="preserve">“LanguageProficiencyandStudyPlan”and upload“SupportingDocuments”asrequested,thenclick“Submit”tocompletethe </w:t>
      </w:r>
      <w:r>
        <w:t xml:space="preserve">application.Checkeachpartofyourapplicationcarefullybeforesubmission.Please make sure that all the information and uploaded documents are valid </w:t>
      </w:r>
      <w:proofErr w:type="spellStart"/>
      <w:r>
        <w:t>andaccurate</w:t>
      </w:r>
      <w:proofErr w:type="spellEnd"/>
      <w:r>
        <w:t>.</w:t>
      </w:r>
    </w:p>
    <w:p w:rsidR="009D2715" w:rsidRDefault="009D2715" w:rsidP="009D271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D2715" w:rsidRDefault="009D2715" w:rsidP="009D2715">
      <w:pPr>
        <w:pStyle w:val="a3"/>
        <w:spacing w:line="271" w:lineRule="auto"/>
        <w:ind w:right="115"/>
        <w:jc w:val="both"/>
      </w:pPr>
      <w:r>
        <w:t>Whenapplicants</w:t>
      </w:r>
      <w:r>
        <w:rPr>
          <w:rFonts w:cs="Times New Roman"/>
        </w:rPr>
        <w:t>of“</w:t>
      </w:r>
      <w:r>
        <w:t>TypeA</w:t>
      </w:r>
      <w:r>
        <w:rPr>
          <w:rFonts w:cs="Times New Roman"/>
        </w:rPr>
        <w:t>”</w:t>
      </w:r>
      <w:r>
        <w:t>application</w:t>
      </w:r>
      <w:r>
        <w:rPr>
          <w:rFonts w:cs="Times New Roman"/>
        </w:rPr>
        <w:t>choosethe“PreferencesofInstitutes”</w:t>
      </w:r>
      <w:proofErr w:type="gramStart"/>
      <w:r>
        <w:rPr>
          <w:rFonts w:cs="Times New Roman"/>
        </w:rPr>
        <w:t>,system</w:t>
      </w:r>
      <w:proofErr w:type="gramEnd"/>
      <w:r>
        <w:rPr>
          <w:rFonts w:cs="Times New Roman"/>
        </w:rPr>
        <w:t xml:space="preserve"> </w:t>
      </w:r>
      <w:r>
        <w:t xml:space="preserve">will automatically match the available universities according to the </w:t>
      </w:r>
      <w:proofErr w:type="spellStart"/>
      <w:r>
        <w:rPr>
          <w:rFonts w:cs="Times New Roman"/>
        </w:rPr>
        <w:t>selected“Student</w:t>
      </w:r>
      <w:proofErr w:type="spellEnd"/>
      <w:r>
        <w:rPr>
          <w:rFonts w:cs="Times New Roman"/>
        </w:rPr>
        <w:t xml:space="preserve"> </w:t>
      </w:r>
      <w:r>
        <w:t>Category,PreferredteachinglanguageandMajorApplyingfor</w:t>
      </w:r>
      <w:r>
        <w:rPr>
          <w:rFonts w:cs="Times New Roman"/>
        </w:rPr>
        <w:t>”</w:t>
      </w:r>
      <w:r>
        <w:t xml:space="preserve">.Withanyinquiry concerning the available majors of each university, please visit the </w:t>
      </w:r>
      <w:proofErr w:type="spellStart"/>
      <w:r>
        <w:t>followingwebsite</w:t>
      </w:r>
      <w:proofErr w:type="spellEnd"/>
      <w:r>
        <w:t>.</w:t>
      </w:r>
    </w:p>
    <w:p w:rsidR="009D2715" w:rsidRDefault="009D2715" w:rsidP="009D2715">
      <w:pPr>
        <w:spacing w:line="271" w:lineRule="auto"/>
        <w:jc w:val="both"/>
        <w:sectPr w:rsidR="009D2715">
          <w:pgSz w:w="11910" w:h="16840"/>
          <w:pgMar w:top="1540" w:right="1680" w:bottom="280" w:left="1680" w:header="720" w:footer="720" w:gutter="0"/>
          <w:cols w:space="720"/>
        </w:sectPr>
      </w:pPr>
    </w:p>
    <w:p w:rsidR="009D2715" w:rsidRDefault="009D2715" w:rsidP="009D2715">
      <w:pPr>
        <w:pStyle w:val="a3"/>
        <w:spacing w:before="1"/>
        <w:rPr>
          <w:rFonts w:ascii="宋体" w:eastAsia="宋体" w:hAnsi="宋体" w:cs="宋体"/>
        </w:rPr>
      </w:pPr>
      <w:hyperlink r:id="rId4">
        <w:r>
          <w:rPr>
            <w:rFonts w:ascii="宋体"/>
            <w:color w:val="0000FF"/>
            <w:u w:val="single" w:color="0000FF"/>
          </w:rPr>
          <w:t>http://www.campuschina.org/universities/index.html</w:t>
        </w:r>
      </w:hyperlink>
    </w:p>
    <w:p w:rsidR="009D2715" w:rsidRDefault="009D2715" w:rsidP="009D2715">
      <w:pPr>
        <w:spacing w:before="5"/>
        <w:rPr>
          <w:rFonts w:ascii="宋体" w:eastAsia="宋体" w:hAnsi="宋体" w:cs="宋体"/>
          <w:sz w:val="20"/>
          <w:szCs w:val="20"/>
        </w:rPr>
      </w:pPr>
    </w:p>
    <w:p w:rsidR="009D2715" w:rsidRDefault="009D2715" w:rsidP="009D2715">
      <w:pPr>
        <w:pStyle w:val="a3"/>
        <w:spacing w:before="69" w:line="271" w:lineRule="auto"/>
        <w:ind w:right="119"/>
        <w:jc w:val="both"/>
      </w:pPr>
      <w:r>
        <w:rPr>
          <w:rFonts w:cs="Times New Roman"/>
        </w:rPr>
        <w:t>“</w:t>
      </w:r>
      <w:r>
        <w:t xml:space="preserve">Catalog of Discipline Field, First-level Discipline, </w:t>
      </w:r>
      <w:proofErr w:type="gramStart"/>
      <w:r>
        <w:t>Specialty</w:t>
      </w:r>
      <w:proofErr w:type="gramEnd"/>
      <w:r>
        <w:rPr>
          <w:rFonts w:cs="Times New Roman"/>
        </w:rPr>
        <w:t xml:space="preserve">” is available </w:t>
      </w:r>
      <w:proofErr w:type="spellStart"/>
      <w:r>
        <w:rPr>
          <w:rFonts w:cs="Times New Roman"/>
        </w:rPr>
        <w:t>fromthe</w:t>
      </w:r>
      <w:proofErr w:type="spellEnd"/>
      <w:r>
        <w:rPr>
          <w:rFonts w:cs="Times New Roman"/>
        </w:rPr>
        <w:t xml:space="preserve"> “Help”, applicants could download the file to identify the relation </w:t>
      </w:r>
      <w:proofErr w:type="spellStart"/>
      <w:r>
        <w:rPr>
          <w:rFonts w:cs="Times New Roman"/>
        </w:rPr>
        <w:t>betweenDiscipline</w:t>
      </w:r>
      <w:proofErr w:type="spellEnd"/>
      <w:r>
        <w:rPr>
          <w:rFonts w:cs="Times New Roman"/>
        </w:rPr>
        <w:t xml:space="preserve"> </w:t>
      </w:r>
      <w:proofErr w:type="spellStart"/>
      <w:r>
        <w:t>andMajor</w:t>
      </w:r>
      <w:proofErr w:type="spellEnd"/>
      <w:r>
        <w:t>.</w:t>
      </w:r>
    </w:p>
    <w:p w:rsidR="009D2715" w:rsidRDefault="009D2715" w:rsidP="009D271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D2715" w:rsidRDefault="009D2715" w:rsidP="009D2715">
      <w:pPr>
        <w:spacing w:line="271" w:lineRule="auto"/>
        <w:ind w:left="12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Step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Once submitted, amendment cannot be made on “Personal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Details”and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“ApplicationInformation”</w:t>
      </w:r>
      <w:r>
        <w:rPr>
          <w:rFonts w:ascii="Times New Roman" w:eastAsia="Times New Roman" w:hAnsi="Times New Roman" w:cs="Times New Roman"/>
          <w:sz w:val="24"/>
          <w:szCs w:val="24"/>
        </w:rPr>
        <w:t>.Beforetheapplicationbeingprocessedbytheprocessing authorities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,applicantcanrevokethesubmittedapplicationbyclicking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“Withdraw”and edittheapplication.Afterrevokingtheapplication,applicantmustsubmitatsecond time after re-editing, or the application will not be processed. Once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processed, application cannot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berevoked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715" w:rsidRDefault="009D2715" w:rsidP="009D271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2715" w:rsidRDefault="009D2715" w:rsidP="009D2715">
      <w:pPr>
        <w:pStyle w:val="a3"/>
        <w:jc w:val="both"/>
        <w:rPr>
          <w:rFonts w:cs="Times New Roman"/>
        </w:rPr>
      </w:pPr>
      <w:r>
        <w:rPr>
          <w:rFonts w:cs="Times New Roman"/>
          <w:b/>
          <w:bCs/>
        </w:rPr>
        <w:t>Step 7</w:t>
      </w:r>
      <w:r>
        <w:rPr>
          <w:rFonts w:cs="Times New Roman"/>
        </w:rPr>
        <w:t xml:space="preserve">: Click” Print the Application Form” and download </w:t>
      </w:r>
      <w:proofErr w:type="spellStart"/>
      <w:r>
        <w:rPr>
          <w:rFonts w:cs="Times New Roman"/>
        </w:rPr>
        <w:t>theform</w:t>
      </w:r>
      <w:proofErr w:type="spellEnd"/>
      <w:r>
        <w:rPr>
          <w:rFonts w:cs="Times New Roman"/>
        </w:rPr>
        <w:t>.</w:t>
      </w:r>
    </w:p>
    <w:p w:rsidR="009D2715" w:rsidRDefault="009D2715" w:rsidP="009D271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9D2715" w:rsidRDefault="009D2715" w:rsidP="009D2715">
      <w:pPr>
        <w:pStyle w:val="a3"/>
        <w:spacing w:line="268" w:lineRule="auto"/>
        <w:ind w:right="114"/>
        <w:jc w:val="both"/>
      </w:pPr>
      <w:r>
        <w:rPr>
          <w:b/>
        </w:rPr>
        <w:t>Step8</w:t>
      </w:r>
      <w:proofErr w:type="gramStart"/>
      <w:r>
        <w:t>:Submitscholarshipapplicationundertherequirementsofthedispatching</w:t>
      </w:r>
      <w:proofErr w:type="gramEnd"/>
      <w:r>
        <w:t xml:space="preserve"> authorities (or application </w:t>
      </w:r>
      <w:proofErr w:type="spellStart"/>
      <w:r>
        <w:t>processingagency</w:t>
      </w:r>
      <w:proofErr w:type="spellEnd"/>
      <w:r>
        <w:t>)</w:t>
      </w:r>
    </w:p>
    <w:p w:rsidR="009D2715" w:rsidRDefault="009D2715" w:rsidP="009D271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D2715" w:rsidRDefault="009D2715" w:rsidP="009D2715">
      <w:pPr>
        <w:pStyle w:val="a3"/>
        <w:spacing w:line="271" w:lineRule="auto"/>
        <w:ind w:right="115"/>
        <w:jc w:val="both"/>
      </w:pPr>
      <w:r>
        <w:rPr>
          <w:color w:val="FF0000"/>
        </w:rPr>
        <w:t xml:space="preserve">China Scholarship Council never entrust any individual or intermediary </w:t>
      </w:r>
      <w:proofErr w:type="spellStart"/>
      <w:r>
        <w:rPr>
          <w:color w:val="FF0000"/>
        </w:rPr>
        <w:t>agentto</w:t>
      </w:r>
      <w:proofErr w:type="spellEnd"/>
      <w:r>
        <w:rPr>
          <w:color w:val="FF0000"/>
        </w:rPr>
        <w:t xml:space="preserve"> processChinesegovernmentscholarshipapplications.Kindlyremindthatallapplicants todirectlysubmityourscholarshipapplicationsthroughofficialdispatchingauthorities, avoiding being deceived. The website below is the only official website </w:t>
      </w:r>
      <w:proofErr w:type="spellStart"/>
      <w:r>
        <w:rPr>
          <w:color w:val="FF0000"/>
        </w:rPr>
        <w:t>thatChina</w:t>
      </w:r>
      <w:proofErr w:type="spellEnd"/>
      <w:r>
        <w:rPr>
          <w:color w:val="FF0000"/>
        </w:rPr>
        <w:t xml:space="preserve"> Scholarship Council publishing Study in China </w:t>
      </w:r>
      <w:proofErr w:type="gramStart"/>
      <w:r>
        <w:rPr>
          <w:color w:val="FF0000"/>
        </w:rPr>
        <w:t>information,</w:t>
      </w:r>
      <w:proofErr w:type="gramEnd"/>
      <w:r>
        <w:rPr>
          <w:color w:val="FF0000"/>
        </w:rPr>
        <w:t xml:space="preserve"> please do </w:t>
      </w:r>
      <w:proofErr w:type="spellStart"/>
      <w:r>
        <w:rPr>
          <w:color w:val="FF0000"/>
        </w:rPr>
        <w:t>nottrust</w:t>
      </w:r>
      <w:proofErr w:type="spellEnd"/>
      <w:r>
        <w:rPr>
          <w:color w:val="FF0000"/>
        </w:rPr>
        <w:t xml:space="preserve"> information from any other portals </w:t>
      </w:r>
      <w:proofErr w:type="spellStart"/>
      <w:r>
        <w:rPr>
          <w:color w:val="FF0000"/>
        </w:rPr>
        <w:t>orsources</w:t>
      </w:r>
      <w:proofErr w:type="spellEnd"/>
      <w:r>
        <w:rPr>
          <w:color w:val="FF0000"/>
        </w:rPr>
        <w:t>.</w:t>
      </w:r>
    </w:p>
    <w:p w:rsidR="009D2715" w:rsidRDefault="009D2715" w:rsidP="009D271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9D2715" w:rsidRDefault="009D2715" w:rsidP="009D2715">
      <w:pPr>
        <w:pStyle w:val="a3"/>
        <w:jc w:val="both"/>
        <w:rPr>
          <w:rFonts w:ascii="宋体" w:eastAsia="宋体" w:hAnsi="宋体" w:cs="宋体"/>
        </w:rPr>
      </w:pPr>
      <w:hyperlink r:id="rId5">
        <w:r>
          <w:rPr>
            <w:rFonts w:ascii="宋体"/>
            <w:color w:val="FF0000"/>
            <w:u w:val="single" w:color="FF0000"/>
          </w:rPr>
          <w:t xml:space="preserve">http://www.csc.edu.cn/studyinchina </w:t>
        </w:r>
      </w:hyperlink>
      <w:r>
        <w:rPr>
          <w:rFonts w:ascii="宋体"/>
          <w:color w:val="FF0000"/>
        </w:rPr>
        <w:t>(</w:t>
      </w:r>
      <w:hyperlink r:id="rId6">
        <w:r>
          <w:rPr>
            <w:rFonts w:ascii="宋体"/>
            <w:color w:val="FF0000"/>
            <w:u w:val="single" w:color="FF0000"/>
          </w:rPr>
          <w:t>http://www.campuschina.org/)</w:t>
        </w:r>
      </w:hyperlink>
    </w:p>
    <w:p w:rsidR="009D2715" w:rsidRDefault="009D2715" w:rsidP="009D2715">
      <w:pPr>
        <w:spacing w:before="9"/>
        <w:rPr>
          <w:rFonts w:ascii="宋体" w:eastAsia="宋体" w:hAnsi="宋体" w:cs="宋体"/>
          <w:sz w:val="20"/>
          <w:szCs w:val="20"/>
        </w:rPr>
      </w:pPr>
    </w:p>
    <w:p w:rsidR="009D2715" w:rsidRDefault="009D2715" w:rsidP="009D2715">
      <w:pPr>
        <w:pStyle w:val="1"/>
        <w:spacing w:before="69"/>
        <w:rPr>
          <w:rFonts w:cs="Times New Roman"/>
          <w:b w:val="0"/>
          <w:bCs w:val="0"/>
        </w:rPr>
      </w:pPr>
      <w:r>
        <w:t>Notes:</w:t>
      </w:r>
    </w:p>
    <w:p w:rsidR="009D2715" w:rsidRDefault="009D2715" w:rsidP="009D2715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D2715" w:rsidRDefault="009D2715" w:rsidP="009D2715">
      <w:pPr>
        <w:pStyle w:val="a3"/>
        <w:spacing w:line="513" w:lineRule="auto"/>
        <w:ind w:right="1424"/>
      </w:pPr>
      <w:proofErr w:type="gramStart"/>
      <w:r>
        <w:t xml:space="preserve">Application with incorrect </w:t>
      </w:r>
      <w:r>
        <w:rPr>
          <w:b/>
        </w:rPr>
        <w:t xml:space="preserve">Agency Number </w:t>
      </w:r>
      <w:r>
        <w:t>will</w:t>
      </w:r>
      <w:proofErr w:type="gramEnd"/>
      <w:r>
        <w:t xml:space="preserve"> not </w:t>
      </w:r>
      <w:proofErr w:type="spellStart"/>
      <w:r>
        <w:t>beprocessed</w:t>
      </w:r>
      <w:proofErr w:type="spellEnd"/>
      <w:r>
        <w:t xml:space="preserve">. Please use Firefox or Internet </w:t>
      </w:r>
      <w:proofErr w:type="gramStart"/>
      <w:r>
        <w:t>Explorer(</w:t>
      </w:r>
      <w:proofErr w:type="gramEnd"/>
      <w:r>
        <w:t>11.0).</w:t>
      </w:r>
    </w:p>
    <w:p w:rsidR="009D2715" w:rsidRDefault="009D2715" w:rsidP="009D2715">
      <w:pPr>
        <w:pStyle w:val="a3"/>
        <w:spacing w:before="14" w:line="271" w:lineRule="auto"/>
      </w:pPr>
      <w:r>
        <w:t xml:space="preserve">For applicants using Internet Explorer, please close the </w:t>
      </w:r>
      <w:r>
        <w:rPr>
          <w:rFonts w:cs="Times New Roman"/>
        </w:rPr>
        <w:t xml:space="preserve">“compatible </w:t>
      </w:r>
      <w:proofErr w:type="spellStart"/>
      <w:r>
        <w:rPr>
          <w:rFonts w:cs="Times New Roman"/>
        </w:rPr>
        <w:t>viewmode</w:t>
      </w:r>
      <w:proofErr w:type="spellEnd"/>
      <w:r>
        <w:rPr>
          <w:rFonts w:cs="Times New Roman"/>
        </w:rPr>
        <w:t xml:space="preserve">” </w:t>
      </w:r>
      <w:r>
        <w:t xml:space="preserve">function </w:t>
      </w:r>
      <w:proofErr w:type="gramStart"/>
      <w:r>
        <w:t>ahead</w:t>
      </w:r>
      <w:proofErr w:type="gramEnd"/>
      <w:r>
        <w:t xml:space="preserve"> </w:t>
      </w:r>
      <w:proofErr w:type="spellStart"/>
      <w:r>
        <w:t>ofediting</w:t>
      </w:r>
      <w:proofErr w:type="spellEnd"/>
      <w:r>
        <w:t>.</w:t>
      </w:r>
    </w:p>
    <w:p w:rsidR="009D2715" w:rsidRDefault="009D2715" w:rsidP="009D271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D2715" w:rsidRDefault="009D2715" w:rsidP="009D2715">
      <w:pPr>
        <w:pStyle w:val="a3"/>
      </w:pPr>
      <w:r>
        <w:t xml:space="preserve">Please fill in all application information in Chinese </w:t>
      </w:r>
      <w:proofErr w:type="spellStart"/>
      <w:r>
        <w:t>orEnglish</w:t>
      </w:r>
      <w:proofErr w:type="spellEnd"/>
      <w:r>
        <w:t>.</w:t>
      </w:r>
    </w:p>
    <w:p w:rsidR="00423265" w:rsidRDefault="00423265"/>
    <w:sectPr w:rsidR="00423265" w:rsidSect="006B5299">
      <w:pgSz w:w="1191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2715"/>
    <w:rsid w:val="00423265"/>
    <w:rsid w:val="009D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2715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9D2715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D2715"/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paragraph" w:styleId="a3">
    <w:name w:val="Body Text"/>
    <w:basedOn w:val="a"/>
    <w:link w:val="Char"/>
    <w:uiPriority w:val="1"/>
    <w:qFormat/>
    <w:rsid w:val="009D2715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9D2715"/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uschina.org/)" TargetMode="External"/><Relationship Id="rId5" Type="http://schemas.openxmlformats.org/officeDocument/2006/relationships/hyperlink" Target="http://www.csc.edu.cn/studyinchina" TargetMode="External"/><Relationship Id="rId4" Type="http://schemas.openxmlformats.org/officeDocument/2006/relationships/hyperlink" Target="http://www.campuschina.org/universities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>1</cp:revision>
  <dcterms:created xsi:type="dcterms:W3CDTF">2019-11-21T10:33:00Z</dcterms:created>
  <dcterms:modified xsi:type="dcterms:W3CDTF">2019-11-21T10:34:00Z</dcterms:modified>
</cp:coreProperties>
</file>