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7EA" w:rsidRDefault="009117EA" w:rsidP="0005561C">
      <w:pPr>
        <w:rPr>
          <w:rFonts w:ascii="Times New Roman" w:eastAsiaTheme="minorEastAsia" w:hAnsi="Times New Roman" w:cs="Times New Roman"/>
          <w:b/>
          <w:color w:val="000000"/>
          <w:sz w:val="28"/>
        </w:rPr>
      </w:pPr>
    </w:p>
    <w:p w:rsidR="0022205E" w:rsidRPr="005863C8" w:rsidRDefault="000B28CB">
      <w:pPr>
        <w:jc w:val="center"/>
        <w:rPr>
          <w:rFonts w:ascii="Times New Roman" w:eastAsia="Times New Roman" w:hAnsi="Times New Roman" w:cs="Times New Roman"/>
          <w:b/>
          <w:color w:val="000000"/>
          <w:sz w:val="28"/>
        </w:rPr>
      </w:pPr>
      <w:r w:rsidRPr="005863C8">
        <w:rPr>
          <w:rFonts w:ascii="Times New Roman" w:eastAsia="Times New Roman" w:hAnsi="Times New Roman" w:cs="Times New Roman"/>
          <w:b/>
          <w:color w:val="000000"/>
          <w:sz w:val="28"/>
        </w:rPr>
        <w:t>Guide to EU</w:t>
      </w:r>
      <w:r w:rsidR="009F4878" w:rsidRPr="005863C8">
        <w:rPr>
          <w:rFonts w:ascii="Times New Roman" w:eastAsiaTheme="minorEastAsia" w:hAnsi="Times New Roman" w:cs="Times New Roman"/>
          <w:b/>
          <w:color w:val="000000"/>
          <w:sz w:val="28"/>
        </w:rPr>
        <w:t xml:space="preserve"> </w:t>
      </w:r>
      <w:r w:rsidRPr="005863C8">
        <w:rPr>
          <w:rFonts w:ascii="Times New Roman" w:eastAsia="Times New Roman" w:hAnsi="Times New Roman" w:cs="Times New Roman"/>
          <w:b/>
          <w:color w:val="000000"/>
          <w:sz w:val="28"/>
        </w:rPr>
        <w:t>Window Chinese Government Scholarship</w:t>
      </w:r>
    </w:p>
    <w:p w:rsidR="0022205E" w:rsidRPr="009F4878" w:rsidRDefault="000B28CB">
      <w:pPr>
        <w:jc w:val="center"/>
        <w:rPr>
          <w:rFonts w:ascii="Times New Roman" w:eastAsia="Times New Roman" w:hAnsi="Times New Roman" w:cs="Times New Roman"/>
          <w:color w:val="000000"/>
          <w:sz w:val="24"/>
        </w:rPr>
      </w:pPr>
      <w:r w:rsidRPr="009F4878">
        <w:rPr>
          <w:rFonts w:ascii="Times New Roman" w:eastAsia="Times New Roman" w:hAnsi="Times New Roman" w:cs="Times New Roman"/>
          <w:color w:val="000000"/>
          <w:sz w:val="24"/>
        </w:rPr>
        <w:t>(20</w:t>
      </w:r>
      <w:r w:rsidRPr="009F4878">
        <w:rPr>
          <w:rFonts w:ascii="Times New Roman" w:hAnsi="Times New Roman" w:cs="Times New Roman"/>
          <w:color w:val="000000"/>
          <w:sz w:val="24"/>
        </w:rPr>
        <w:t>2</w:t>
      </w:r>
      <w:r w:rsidR="00D57A08">
        <w:rPr>
          <w:rFonts w:ascii="Times New Roman" w:hAnsi="Times New Roman" w:cs="Times New Roman" w:hint="eastAsia"/>
          <w:color w:val="000000"/>
          <w:sz w:val="24"/>
        </w:rPr>
        <w:t>1</w:t>
      </w:r>
      <w:r w:rsidRPr="009F4878">
        <w:rPr>
          <w:rFonts w:ascii="Times New Roman" w:eastAsia="Times New Roman" w:hAnsi="Times New Roman" w:cs="Times New Roman"/>
          <w:color w:val="000000"/>
          <w:sz w:val="24"/>
        </w:rPr>
        <w:t>-202</w:t>
      </w:r>
      <w:r w:rsidR="00D57A08">
        <w:rPr>
          <w:rFonts w:ascii="Times New Roman" w:hAnsi="Times New Roman" w:cs="Times New Roman" w:hint="eastAsia"/>
          <w:color w:val="000000"/>
          <w:sz w:val="24"/>
        </w:rPr>
        <w:t>2</w:t>
      </w:r>
      <w:r w:rsidRPr="009F4878">
        <w:rPr>
          <w:rFonts w:ascii="Times New Roman" w:eastAsia="Times New Roman" w:hAnsi="Times New Roman" w:cs="Times New Roman"/>
          <w:color w:val="000000"/>
          <w:sz w:val="24"/>
        </w:rPr>
        <w:t xml:space="preserve"> academic year)</w:t>
      </w:r>
    </w:p>
    <w:p w:rsidR="0022205E" w:rsidRPr="009F4878" w:rsidRDefault="0022205E">
      <w:pPr>
        <w:jc w:val="left"/>
        <w:rPr>
          <w:rFonts w:ascii="Times New Roman" w:eastAsia="Times New Roman" w:hAnsi="Times New Roman" w:cs="Times New Roman"/>
          <w:color w:val="000000"/>
          <w:sz w:val="24"/>
        </w:rPr>
      </w:pPr>
    </w:p>
    <w:p w:rsidR="0022205E" w:rsidRPr="009F4878" w:rsidRDefault="000B28CB">
      <w:pPr>
        <w:ind w:firstLineChars="200" w:firstLine="480"/>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EU Window Chinese Government Scholarship is a full scholarship established</w:t>
      </w:r>
    </w:p>
    <w:p w:rsidR="0022205E" w:rsidRPr="009F4878" w:rsidRDefault="000B28CB">
      <w:pPr>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by the Ministry of Education, PR China, for candidates from EU member countries,</w:t>
      </w:r>
    </w:p>
    <w:p w:rsidR="0022205E" w:rsidRPr="009F4878" w:rsidRDefault="000B28CB">
      <w:pPr>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under the framework of China-EU High Level People-to-People Dialogue (HPPD).</w:t>
      </w:r>
    </w:p>
    <w:p w:rsidR="0022205E" w:rsidRPr="009F4878" w:rsidRDefault="000B28CB">
      <w:pPr>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The purpose of this program is to expand student exchanges between China and the</w:t>
      </w:r>
    </w:p>
    <w:p w:rsidR="0022205E" w:rsidRPr="009F4878" w:rsidRDefault="000B28CB">
      <w:pPr>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European Union.</w:t>
      </w:r>
    </w:p>
    <w:p w:rsidR="0022205E" w:rsidRPr="009F4878" w:rsidRDefault="0022205E">
      <w:pPr>
        <w:jc w:val="left"/>
        <w:rPr>
          <w:rFonts w:ascii="Times New Roman" w:eastAsia="Times New Roman" w:hAnsi="Times New Roman" w:cs="Times New Roman"/>
          <w:color w:val="000000"/>
          <w:sz w:val="24"/>
          <w:szCs w:val="24"/>
        </w:rPr>
      </w:pPr>
    </w:p>
    <w:p w:rsidR="0022205E" w:rsidRPr="009F4878" w:rsidRDefault="000B28CB">
      <w:pPr>
        <w:jc w:val="left"/>
        <w:rPr>
          <w:rFonts w:ascii="Times New Roman" w:eastAsia="Times New Roman" w:hAnsi="Times New Roman" w:cs="Times New Roman"/>
          <w:b/>
          <w:color w:val="000000"/>
          <w:sz w:val="24"/>
          <w:szCs w:val="24"/>
        </w:rPr>
      </w:pPr>
      <w:r w:rsidRPr="009F4878">
        <w:rPr>
          <w:rFonts w:ascii="Times New Roman" w:eastAsia="Times New Roman" w:hAnsi="Times New Roman" w:cs="Times New Roman"/>
          <w:b/>
          <w:color w:val="000000"/>
          <w:sz w:val="24"/>
          <w:szCs w:val="24"/>
        </w:rPr>
        <w:t>I Supporting Categories, Duration and Instruction Language</w:t>
      </w:r>
    </w:p>
    <w:p w:rsidR="0022205E" w:rsidRPr="009F4878" w:rsidRDefault="000B28CB">
      <w:pPr>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1. Supporting Category</w:t>
      </w:r>
    </w:p>
    <w:p w:rsidR="0022205E" w:rsidRPr="009F4878" w:rsidRDefault="000B28CB" w:rsidP="00D57A08">
      <w:pPr>
        <w:ind w:firstLineChars="100" w:firstLine="240"/>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This program supports undergraduate students, graduate students, general scholars</w:t>
      </w:r>
    </w:p>
    <w:p w:rsidR="0022205E" w:rsidRPr="009F4878" w:rsidRDefault="000B28CB">
      <w:pPr>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and senior scholars.</w:t>
      </w:r>
    </w:p>
    <w:p w:rsidR="0022205E" w:rsidRPr="009F4878" w:rsidRDefault="0022205E">
      <w:pPr>
        <w:jc w:val="left"/>
        <w:rPr>
          <w:rFonts w:ascii="Times New Roman" w:eastAsia="Times New Roman" w:hAnsi="Times New Roman" w:cs="Times New Roman"/>
          <w:color w:val="000000"/>
          <w:sz w:val="24"/>
          <w:szCs w:val="24"/>
        </w:rPr>
      </w:pPr>
    </w:p>
    <w:p w:rsidR="0022205E" w:rsidRPr="009F4878" w:rsidRDefault="000B28CB">
      <w:pPr>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2. Duration</w:t>
      </w:r>
    </w:p>
    <w:p w:rsidR="0022205E" w:rsidRPr="009F4878" w:rsidRDefault="000B28CB" w:rsidP="00D57A08">
      <w:pPr>
        <w:ind w:firstLineChars="100" w:firstLine="240"/>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The scholarship covers both major study and Chinese language (preparatory study), as</w:t>
      </w:r>
      <w:r w:rsidR="00D57A08">
        <w:rPr>
          <w:rFonts w:ascii="Times New Roman" w:eastAsiaTheme="minorEastAsia" w:hAnsi="Times New Roman" w:cs="Times New Roman" w:hint="eastAsia"/>
          <w:color w:val="000000"/>
          <w:sz w:val="24"/>
          <w:szCs w:val="24"/>
        </w:rPr>
        <w:t xml:space="preserve"> </w:t>
      </w:r>
      <w:r w:rsidRPr="009F4878">
        <w:rPr>
          <w:rFonts w:ascii="Times New Roman" w:eastAsia="Times New Roman" w:hAnsi="Times New Roman" w:cs="Times New Roman"/>
          <w:color w:val="000000"/>
          <w:sz w:val="24"/>
          <w:szCs w:val="24"/>
        </w:rPr>
        <w:t>specified in the Admission Letter.</w:t>
      </w:r>
    </w:p>
    <w:p w:rsidR="0022205E" w:rsidRPr="009F4878" w:rsidRDefault="0022205E">
      <w:pPr>
        <w:jc w:val="left"/>
        <w:rPr>
          <w:rFonts w:ascii="Times New Roman" w:eastAsia="Times New Roman" w:hAnsi="Times New Roman" w:cs="Times New Roman"/>
          <w:color w:val="000000"/>
          <w:sz w:val="24"/>
          <w:szCs w:val="24"/>
        </w:rPr>
      </w:pPr>
    </w:p>
    <w:tbl>
      <w:tblPr>
        <w:tblStyle w:val="a3"/>
        <w:tblW w:w="8856" w:type="dxa"/>
        <w:tblLayout w:type="fixed"/>
        <w:tblLook w:val="04A0"/>
      </w:tblPr>
      <w:tblGrid>
        <w:gridCol w:w="2660"/>
        <w:gridCol w:w="1768"/>
        <w:gridCol w:w="2214"/>
        <w:gridCol w:w="2214"/>
      </w:tblGrid>
      <w:tr w:rsidR="0022205E" w:rsidRPr="009F4878" w:rsidTr="009F4878">
        <w:tc>
          <w:tcPr>
            <w:tcW w:w="2660"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b/>
                <w:color w:val="000000"/>
                <w:sz w:val="24"/>
                <w:szCs w:val="24"/>
              </w:rPr>
              <w:t>Supporting Categories</w:t>
            </w:r>
          </w:p>
        </w:tc>
        <w:tc>
          <w:tcPr>
            <w:tcW w:w="1768"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b/>
                <w:color w:val="000000"/>
                <w:sz w:val="24"/>
                <w:szCs w:val="24"/>
              </w:rPr>
              <w:t>Major Study(year)</w:t>
            </w:r>
          </w:p>
        </w:tc>
        <w:tc>
          <w:tcPr>
            <w:tcW w:w="2214" w:type="dxa"/>
            <w:vAlign w:val="center"/>
          </w:tcPr>
          <w:p w:rsidR="0022205E" w:rsidRPr="009F4878" w:rsidRDefault="000B28CB">
            <w:pPr>
              <w:jc w:val="center"/>
              <w:rPr>
                <w:rFonts w:ascii="Times New Roman" w:eastAsia="Times New Roman" w:hAnsi="Times New Roman" w:cs="Times New Roman"/>
                <w:b/>
                <w:color w:val="000000"/>
                <w:sz w:val="24"/>
                <w:szCs w:val="24"/>
              </w:rPr>
            </w:pPr>
            <w:r w:rsidRPr="009F4878">
              <w:rPr>
                <w:rFonts w:ascii="Times New Roman" w:eastAsia="Times New Roman" w:hAnsi="Times New Roman" w:cs="Times New Roman"/>
                <w:b/>
                <w:color w:val="000000"/>
                <w:sz w:val="24"/>
                <w:szCs w:val="24"/>
              </w:rPr>
              <w:t>Chinese</w:t>
            </w:r>
          </w:p>
          <w:p w:rsidR="009F4878" w:rsidRPr="009F4878" w:rsidRDefault="009F4878">
            <w:pPr>
              <w:jc w:val="center"/>
              <w:rPr>
                <w:rFonts w:ascii="Times New Roman" w:eastAsiaTheme="minorEastAsia" w:hAnsi="Times New Roman" w:cs="Times New Roman"/>
                <w:b/>
                <w:color w:val="000000"/>
                <w:sz w:val="24"/>
                <w:szCs w:val="24"/>
              </w:rPr>
            </w:pPr>
            <w:r w:rsidRPr="009F4878">
              <w:rPr>
                <w:rFonts w:ascii="Times New Roman" w:eastAsia="Times New Roman" w:hAnsi="Times New Roman" w:cs="Times New Roman"/>
                <w:b/>
                <w:color w:val="000000"/>
                <w:sz w:val="24"/>
                <w:szCs w:val="24"/>
              </w:rPr>
              <w:t>L</w:t>
            </w:r>
            <w:r w:rsidR="000B28CB" w:rsidRPr="009F4878">
              <w:rPr>
                <w:rFonts w:ascii="Times New Roman" w:eastAsia="Times New Roman" w:hAnsi="Times New Roman" w:cs="Times New Roman"/>
                <w:b/>
                <w:color w:val="000000"/>
                <w:sz w:val="24"/>
                <w:szCs w:val="24"/>
              </w:rPr>
              <w:t>anguage</w:t>
            </w:r>
          </w:p>
          <w:p w:rsidR="0022205E" w:rsidRPr="009F4878" w:rsidRDefault="000B28CB">
            <w:pPr>
              <w:jc w:val="center"/>
              <w:rPr>
                <w:rFonts w:ascii="Times New Roman" w:eastAsia="Times New Roman" w:hAnsi="Times New Roman" w:cs="Times New Roman"/>
                <w:b/>
                <w:color w:val="000000"/>
                <w:sz w:val="24"/>
                <w:szCs w:val="24"/>
              </w:rPr>
            </w:pPr>
            <w:r w:rsidRPr="009F4878">
              <w:rPr>
                <w:rFonts w:ascii="Times New Roman" w:eastAsia="Times New Roman" w:hAnsi="Times New Roman" w:cs="Times New Roman"/>
                <w:b/>
                <w:color w:val="000000"/>
                <w:sz w:val="24"/>
                <w:szCs w:val="24"/>
              </w:rPr>
              <w:t>(preparatory</w:t>
            </w:r>
          </w:p>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b/>
                <w:color w:val="000000"/>
                <w:sz w:val="24"/>
                <w:szCs w:val="24"/>
              </w:rPr>
              <w:t>Study)(year)</w:t>
            </w:r>
          </w:p>
        </w:tc>
        <w:tc>
          <w:tcPr>
            <w:tcW w:w="2214" w:type="dxa"/>
            <w:vAlign w:val="center"/>
          </w:tcPr>
          <w:p w:rsidR="0022205E" w:rsidRPr="009F4878" w:rsidRDefault="000B28CB">
            <w:pPr>
              <w:jc w:val="center"/>
              <w:rPr>
                <w:rFonts w:ascii="Times New Roman" w:eastAsia="Times New Roman" w:hAnsi="Times New Roman" w:cs="Times New Roman"/>
                <w:b/>
                <w:color w:val="000000"/>
                <w:sz w:val="24"/>
                <w:szCs w:val="24"/>
              </w:rPr>
            </w:pPr>
            <w:r w:rsidRPr="009F4878">
              <w:rPr>
                <w:rFonts w:ascii="Times New Roman" w:eastAsia="Times New Roman" w:hAnsi="Times New Roman" w:cs="Times New Roman"/>
                <w:b/>
                <w:color w:val="000000"/>
                <w:sz w:val="24"/>
                <w:szCs w:val="24"/>
              </w:rPr>
              <w:t>Duration of</w:t>
            </w:r>
          </w:p>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b/>
                <w:color w:val="000000"/>
                <w:sz w:val="24"/>
                <w:szCs w:val="24"/>
              </w:rPr>
              <w:t>Scholarship(year)</w:t>
            </w:r>
          </w:p>
        </w:tc>
      </w:tr>
      <w:tr w:rsidR="0022205E" w:rsidRPr="009F4878" w:rsidTr="009F4878">
        <w:tc>
          <w:tcPr>
            <w:tcW w:w="2660" w:type="dxa"/>
            <w:vAlign w:val="center"/>
          </w:tcPr>
          <w:p w:rsidR="0022205E" w:rsidRPr="009F4878" w:rsidRDefault="009F487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Undergraduate</w:t>
            </w:r>
            <w:r>
              <w:rPr>
                <w:rFonts w:ascii="Times New Roman" w:eastAsiaTheme="minorEastAsia" w:hAnsi="Times New Roman" w:cs="Times New Roman" w:hint="eastAsia"/>
                <w:color w:val="000000"/>
                <w:sz w:val="24"/>
                <w:szCs w:val="24"/>
              </w:rPr>
              <w:t xml:space="preserve"> </w:t>
            </w:r>
            <w:r w:rsidR="000B28CB" w:rsidRPr="009F4878">
              <w:rPr>
                <w:rFonts w:ascii="Times New Roman" w:eastAsia="Times New Roman" w:hAnsi="Times New Roman" w:cs="Times New Roman"/>
                <w:color w:val="000000"/>
                <w:sz w:val="24"/>
                <w:szCs w:val="24"/>
              </w:rPr>
              <w:t>students</w:t>
            </w:r>
          </w:p>
        </w:tc>
        <w:tc>
          <w:tcPr>
            <w:tcW w:w="1768"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4-5</w:t>
            </w:r>
          </w:p>
        </w:tc>
        <w:tc>
          <w:tcPr>
            <w:tcW w:w="2214"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1- 2</w:t>
            </w:r>
          </w:p>
        </w:tc>
        <w:tc>
          <w:tcPr>
            <w:tcW w:w="2214"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4-7</w:t>
            </w:r>
          </w:p>
        </w:tc>
      </w:tr>
      <w:tr w:rsidR="0022205E" w:rsidRPr="009F4878" w:rsidTr="009F4878">
        <w:tc>
          <w:tcPr>
            <w:tcW w:w="2660"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Master’s students</w:t>
            </w:r>
          </w:p>
        </w:tc>
        <w:tc>
          <w:tcPr>
            <w:tcW w:w="1768"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2-3</w:t>
            </w:r>
          </w:p>
        </w:tc>
        <w:tc>
          <w:tcPr>
            <w:tcW w:w="2214"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1-2</w:t>
            </w:r>
          </w:p>
        </w:tc>
        <w:tc>
          <w:tcPr>
            <w:tcW w:w="2214"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2-5</w:t>
            </w:r>
          </w:p>
        </w:tc>
      </w:tr>
      <w:tr w:rsidR="0022205E" w:rsidRPr="009F4878" w:rsidTr="009F4878">
        <w:trPr>
          <w:trHeight w:val="364"/>
        </w:trPr>
        <w:tc>
          <w:tcPr>
            <w:tcW w:w="2660"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Doctoral students</w:t>
            </w:r>
          </w:p>
        </w:tc>
        <w:tc>
          <w:tcPr>
            <w:tcW w:w="1768" w:type="dxa"/>
            <w:vAlign w:val="center"/>
          </w:tcPr>
          <w:p w:rsidR="0022205E" w:rsidRPr="009F4878" w:rsidRDefault="000B28CB">
            <w:pPr>
              <w:jc w:val="center"/>
              <w:rPr>
                <w:rFonts w:ascii="Times New Roman" w:hAnsi="Times New Roman" w:cs="Times New Roman"/>
                <w:color w:val="000000"/>
                <w:sz w:val="24"/>
                <w:szCs w:val="24"/>
              </w:rPr>
            </w:pPr>
            <w:r w:rsidRPr="009F4878">
              <w:rPr>
                <w:rFonts w:ascii="Times New Roman" w:hAnsi="Times New Roman" w:cs="Times New Roman"/>
                <w:color w:val="000000"/>
                <w:sz w:val="24"/>
                <w:szCs w:val="24"/>
              </w:rPr>
              <w:t>3-4</w:t>
            </w:r>
          </w:p>
        </w:tc>
        <w:tc>
          <w:tcPr>
            <w:tcW w:w="2214" w:type="dxa"/>
            <w:vAlign w:val="center"/>
          </w:tcPr>
          <w:p w:rsidR="0022205E" w:rsidRPr="009F4878" w:rsidRDefault="000B28CB">
            <w:pPr>
              <w:jc w:val="center"/>
              <w:rPr>
                <w:rFonts w:ascii="Times New Roman" w:hAnsi="Times New Roman" w:cs="Times New Roman"/>
                <w:color w:val="000000"/>
                <w:sz w:val="24"/>
                <w:szCs w:val="24"/>
              </w:rPr>
            </w:pPr>
            <w:r w:rsidRPr="009F4878">
              <w:rPr>
                <w:rFonts w:ascii="Times New Roman" w:hAnsi="Times New Roman" w:cs="Times New Roman"/>
                <w:color w:val="000000"/>
                <w:sz w:val="24"/>
                <w:szCs w:val="24"/>
              </w:rPr>
              <w:t>1-2</w:t>
            </w:r>
          </w:p>
        </w:tc>
        <w:tc>
          <w:tcPr>
            <w:tcW w:w="2214" w:type="dxa"/>
            <w:vAlign w:val="center"/>
          </w:tcPr>
          <w:p w:rsidR="0022205E" w:rsidRPr="009F4878" w:rsidRDefault="000B28CB">
            <w:pPr>
              <w:jc w:val="center"/>
              <w:rPr>
                <w:rFonts w:ascii="Times New Roman" w:hAnsi="Times New Roman" w:cs="Times New Roman"/>
                <w:color w:val="000000"/>
                <w:sz w:val="24"/>
                <w:szCs w:val="24"/>
              </w:rPr>
            </w:pPr>
            <w:r w:rsidRPr="009F4878">
              <w:rPr>
                <w:rFonts w:ascii="Times New Roman" w:hAnsi="Times New Roman" w:cs="Times New Roman"/>
                <w:color w:val="000000"/>
                <w:sz w:val="24"/>
                <w:szCs w:val="24"/>
              </w:rPr>
              <w:t>3-6</w:t>
            </w:r>
          </w:p>
        </w:tc>
      </w:tr>
      <w:tr w:rsidR="0022205E" w:rsidRPr="009F4878" w:rsidTr="009F4878">
        <w:tc>
          <w:tcPr>
            <w:tcW w:w="2660"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General scholars</w:t>
            </w:r>
          </w:p>
        </w:tc>
        <w:tc>
          <w:tcPr>
            <w:tcW w:w="1768"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up to 1</w:t>
            </w:r>
          </w:p>
        </w:tc>
        <w:tc>
          <w:tcPr>
            <w:tcW w:w="2214"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up to 1</w:t>
            </w:r>
          </w:p>
        </w:tc>
        <w:tc>
          <w:tcPr>
            <w:tcW w:w="2214"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 xml:space="preserve">up to </w:t>
            </w:r>
            <w:r w:rsidRPr="009F4878">
              <w:rPr>
                <w:rFonts w:ascii="Times New Roman" w:hAnsi="Times New Roman" w:cs="Times New Roman"/>
                <w:color w:val="000000"/>
                <w:sz w:val="24"/>
                <w:szCs w:val="24"/>
              </w:rPr>
              <w:t>2</w:t>
            </w:r>
          </w:p>
        </w:tc>
      </w:tr>
      <w:tr w:rsidR="0022205E" w:rsidRPr="009F4878" w:rsidTr="009F4878">
        <w:tc>
          <w:tcPr>
            <w:tcW w:w="2660"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Senior scholars</w:t>
            </w:r>
          </w:p>
        </w:tc>
        <w:tc>
          <w:tcPr>
            <w:tcW w:w="1768"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up to 1</w:t>
            </w:r>
          </w:p>
        </w:tc>
        <w:tc>
          <w:tcPr>
            <w:tcW w:w="2214"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up to 1</w:t>
            </w:r>
          </w:p>
        </w:tc>
        <w:tc>
          <w:tcPr>
            <w:tcW w:w="2214" w:type="dxa"/>
            <w:vAlign w:val="center"/>
          </w:tcPr>
          <w:p w:rsidR="0022205E" w:rsidRPr="009F4878" w:rsidRDefault="000B28CB">
            <w:pPr>
              <w:jc w:val="center"/>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 xml:space="preserve">up to </w:t>
            </w:r>
            <w:r w:rsidRPr="009F4878">
              <w:rPr>
                <w:rFonts w:ascii="Times New Roman" w:hAnsi="Times New Roman" w:cs="Times New Roman"/>
                <w:color w:val="000000"/>
                <w:sz w:val="24"/>
                <w:szCs w:val="24"/>
              </w:rPr>
              <w:t>2</w:t>
            </w:r>
          </w:p>
        </w:tc>
      </w:tr>
    </w:tbl>
    <w:p w:rsidR="0022205E" w:rsidRPr="009F4878" w:rsidRDefault="0022205E">
      <w:pPr>
        <w:jc w:val="center"/>
        <w:rPr>
          <w:rFonts w:ascii="Times New Roman" w:eastAsia="Times New Roman" w:hAnsi="Times New Roman" w:cs="Times New Roman"/>
          <w:color w:val="000000"/>
          <w:sz w:val="24"/>
          <w:szCs w:val="24"/>
        </w:rPr>
      </w:pPr>
    </w:p>
    <w:p w:rsidR="0022205E" w:rsidRPr="009F4878" w:rsidRDefault="000B28CB">
      <w:pPr>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3. Language Instruction</w:t>
      </w:r>
    </w:p>
    <w:p w:rsidR="0022205E" w:rsidRPr="009F4878" w:rsidRDefault="000B28CB" w:rsidP="00D57A08">
      <w:pPr>
        <w:ind w:firstLineChars="100" w:firstLine="240"/>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Undergraduate scholarship recipients must register for Chinese-taught credit</w:t>
      </w:r>
      <w:r w:rsidR="000A3152">
        <w:rPr>
          <w:rFonts w:ascii="Times New Roman" w:eastAsiaTheme="minorEastAsia" w:hAnsi="Times New Roman" w:cs="Times New Roman" w:hint="eastAsia"/>
          <w:color w:val="000000"/>
          <w:sz w:val="24"/>
          <w:szCs w:val="24"/>
        </w:rPr>
        <w:t xml:space="preserve"> </w:t>
      </w:r>
      <w:r w:rsidRPr="009F4878">
        <w:rPr>
          <w:rFonts w:ascii="Times New Roman" w:eastAsia="Times New Roman" w:hAnsi="Times New Roman" w:cs="Times New Roman"/>
          <w:color w:val="000000"/>
          <w:sz w:val="24"/>
          <w:szCs w:val="24"/>
        </w:rPr>
        <w:t>courses.</w:t>
      </w:r>
      <w:r w:rsidR="000A3152">
        <w:rPr>
          <w:rFonts w:ascii="Times New Roman" w:eastAsiaTheme="minorEastAsia" w:hAnsi="Times New Roman" w:cs="Times New Roman" w:hint="eastAsia"/>
          <w:color w:val="000000"/>
          <w:sz w:val="24"/>
          <w:szCs w:val="24"/>
        </w:rPr>
        <w:t xml:space="preserve"> </w:t>
      </w:r>
      <w:r w:rsidRPr="009F4878">
        <w:rPr>
          <w:rFonts w:ascii="Times New Roman" w:eastAsia="Times New Roman" w:hAnsi="Times New Roman" w:cs="Times New Roman"/>
          <w:color w:val="000000"/>
          <w:sz w:val="24"/>
          <w:szCs w:val="24"/>
        </w:rPr>
        <w:t>Graduate and non-degree scholarship students can register for either the</w:t>
      </w:r>
      <w:r w:rsidR="000A3152">
        <w:rPr>
          <w:rFonts w:ascii="Times New Roman" w:eastAsiaTheme="minorEastAsia" w:hAnsi="Times New Roman" w:cs="Times New Roman" w:hint="eastAsia"/>
          <w:color w:val="000000"/>
          <w:sz w:val="24"/>
          <w:szCs w:val="24"/>
        </w:rPr>
        <w:t xml:space="preserve"> </w:t>
      </w:r>
      <w:r w:rsidRPr="009F4878">
        <w:rPr>
          <w:rFonts w:ascii="Times New Roman" w:eastAsia="Times New Roman" w:hAnsi="Times New Roman" w:cs="Times New Roman"/>
          <w:color w:val="000000"/>
          <w:sz w:val="24"/>
          <w:szCs w:val="24"/>
        </w:rPr>
        <w:t>Chinese-taught program or the English-taught program if applicable. Program Search</w:t>
      </w:r>
      <w:r w:rsidR="000A3152">
        <w:rPr>
          <w:rFonts w:ascii="Times New Roman" w:eastAsiaTheme="minorEastAsia" w:hAnsi="Times New Roman" w:cs="Times New Roman" w:hint="eastAsia"/>
          <w:color w:val="000000"/>
          <w:sz w:val="24"/>
          <w:szCs w:val="24"/>
        </w:rPr>
        <w:t xml:space="preserve"> </w:t>
      </w:r>
      <w:r w:rsidRPr="009F4878">
        <w:rPr>
          <w:rFonts w:ascii="Times New Roman" w:eastAsia="Times New Roman" w:hAnsi="Times New Roman" w:cs="Times New Roman"/>
          <w:color w:val="000000"/>
          <w:sz w:val="24"/>
          <w:szCs w:val="24"/>
        </w:rPr>
        <w:t>(By visiting http://www.campuschina.org) can help</w:t>
      </w:r>
      <w:r w:rsidR="00D57A08">
        <w:rPr>
          <w:rFonts w:ascii="Times New Roman" w:eastAsiaTheme="minorEastAsia" w:hAnsi="Times New Roman" w:cs="Times New Roman" w:hint="eastAsia"/>
          <w:color w:val="000000"/>
          <w:sz w:val="24"/>
          <w:szCs w:val="24"/>
        </w:rPr>
        <w:t xml:space="preserve"> </w:t>
      </w:r>
      <w:r w:rsidRPr="009F4878">
        <w:rPr>
          <w:rFonts w:ascii="Times New Roman" w:eastAsia="Times New Roman" w:hAnsi="Times New Roman" w:cs="Times New Roman"/>
          <w:color w:val="000000"/>
          <w:sz w:val="24"/>
          <w:szCs w:val="24"/>
        </w:rPr>
        <w:t>you find the program and university you're interested in.</w:t>
      </w:r>
    </w:p>
    <w:p w:rsidR="0022205E" w:rsidRPr="009F4878" w:rsidRDefault="0022205E">
      <w:pPr>
        <w:ind w:firstLineChars="200" w:firstLine="480"/>
        <w:jc w:val="left"/>
        <w:rPr>
          <w:rFonts w:ascii="Times New Roman" w:eastAsia="Times New Roman" w:hAnsi="Times New Roman" w:cs="Times New Roman"/>
          <w:color w:val="000000"/>
          <w:sz w:val="24"/>
          <w:szCs w:val="24"/>
        </w:rPr>
      </w:pPr>
    </w:p>
    <w:p w:rsidR="0022205E" w:rsidRPr="009F4878" w:rsidRDefault="000B28CB">
      <w:pPr>
        <w:jc w:val="left"/>
        <w:rPr>
          <w:rFonts w:ascii="Times New Roman" w:eastAsia="Times New Roman" w:hAnsi="Times New Roman" w:cs="Times New Roman"/>
          <w:b/>
          <w:color w:val="000000"/>
          <w:sz w:val="24"/>
          <w:szCs w:val="24"/>
        </w:rPr>
      </w:pPr>
      <w:r w:rsidRPr="009F4878">
        <w:rPr>
          <w:rFonts w:ascii="Times New Roman" w:eastAsia="Times New Roman" w:hAnsi="Times New Roman" w:cs="Times New Roman"/>
          <w:b/>
          <w:color w:val="000000"/>
          <w:sz w:val="24"/>
          <w:szCs w:val="24"/>
        </w:rPr>
        <w:t>II Scholarship Coverage</w:t>
      </w:r>
    </w:p>
    <w:p w:rsidR="0022205E" w:rsidRPr="009F4878" w:rsidRDefault="000B28CB" w:rsidP="00D57A08">
      <w:pPr>
        <w:ind w:firstLineChars="100" w:firstLine="240"/>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The EU Program provides a full scholarship of tuition waiver, accommodation,</w:t>
      </w:r>
    </w:p>
    <w:p w:rsidR="0022205E" w:rsidRPr="002E127C" w:rsidRDefault="000B28CB">
      <w:pPr>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lastRenderedPageBreak/>
        <w:t>stipend, and comprehensive medical insurance</w:t>
      </w:r>
      <w:r w:rsidR="002E127C">
        <w:rPr>
          <w:rFonts w:ascii="Times New Roman" w:eastAsiaTheme="minorEastAsia" w:hAnsi="Times New Roman" w:cs="Times New Roman" w:hint="eastAsia"/>
          <w:color w:val="000000"/>
          <w:sz w:val="24"/>
          <w:szCs w:val="24"/>
        </w:rPr>
        <w:t xml:space="preserve"> (Without travel expense)</w:t>
      </w:r>
      <w:r w:rsidRPr="009F4878">
        <w:rPr>
          <w:rFonts w:ascii="Times New Roman" w:eastAsia="Times New Roman" w:hAnsi="Times New Roman" w:cs="Times New Roman"/>
          <w:color w:val="000000"/>
          <w:sz w:val="24"/>
          <w:szCs w:val="24"/>
        </w:rPr>
        <w:t>. Please refer to “Chinese Government</w:t>
      </w:r>
      <w:r w:rsidR="002E127C">
        <w:rPr>
          <w:rFonts w:ascii="Times New Roman" w:eastAsiaTheme="minorEastAsia" w:hAnsi="Times New Roman" w:cs="Times New Roman" w:hint="eastAsia"/>
          <w:color w:val="000000"/>
          <w:sz w:val="24"/>
          <w:szCs w:val="24"/>
        </w:rPr>
        <w:t xml:space="preserve"> </w:t>
      </w:r>
      <w:r w:rsidRPr="009F4878">
        <w:rPr>
          <w:rFonts w:ascii="Times New Roman" w:eastAsia="Times New Roman" w:hAnsi="Times New Roman" w:cs="Times New Roman"/>
          <w:color w:val="000000"/>
          <w:sz w:val="24"/>
          <w:szCs w:val="24"/>
        </w:rPr>
        <w:t>Scholarship Cov</w:t>
      </w:r>
      <w:r w:rsidR="00D57A08">
        <w:rPr>
          <w:rFonts w:ascii="Times New Roman" w:eastAsia="Times New Roman" w:hAnsi="Times New Roman" w:cs="Times New Roman"/>
          <w:color w:val="000000"/>
          <w:sz w:val="24"/>
          <w:szCs w:val="24"/>
        </w:rPr>
        <w:t>erage and Standard” for details</w:t>
      </w:r>
      <w:r w:rsidR="00D57A08">
        <w:rPr>
          <w:rFonts w:ascii="Times New Roman" w:eastAsiaTheme="minorEastAsia" w:hAnsi="Times New Roman" w:cs="Times New Roman" w:hint="eastAsia"/>
          <w:color w:val="000000"/>
          <w:sz w:val="24"/>
          <w:szCs w:val="24"/>
        </w:rPr>
        <w:t>.</w:t>
      </w:r>
    </w:p>
    <w:p w:rsidR="0022205E" w:rsidRPr="009F4878" w:rsidRDefault="0022205E">
      <w:pPr>
        <w:jc w:val="left"/>
        <w:rPr>
          <w:rFonts w:ascii="Times New Roman" w:eastAsia="Times New Roman" w:hAnsi="Times New Roman" w:cs="Times New Roman"/>
          <w:color w:val="000000"/>
          <w:sz w:val="24"/>
          <w:szCs w:val="24"/>
        </w:rPr>
      </w:pPr>
    </w:p>
    <w:p w:rsidR="0022205E" w:rsidRPr="009F4878" w:rsidRDefault="000B28CB">
      <w:pPr>
        <w:jc w:val="left"/>
        <w:rPr>
          <w:rFonts w:ascii="Times New Roman" w:eastAsiaTheme="minorEastAsia" w:hAnsi="Times New Roman" w:cs="Times New Roman"/>
          <w:b/>
          <w:color w:val="000000"/>
          <w:sz w:val="24"/>
          <w:szCs w:val="24"/>
        </w:rPr>
      </w:pPr>
      <w:r w:rsidRPr="009F4878">
        <w:rPr>
          <w:rFonts w:ascii="Times New Roman" w:eastAsia="Times New Roman" w:hAnsi="Times New Roman" w:cs="Times New Roman"/>
          <w:b/>
          <w:color w:val="000000"/>
          <w:sz w:val="24"/>
          <w:szCs w:val="24"/>
        </w:rPr>
        <w:t>III Eligibility</w:t>
      </w:r>
    </w:p>
    <w:p w:rsidR="0022205E" w:rsidRDefault="000B28CB" w:rsidP="009F4878">
      <w:pPr>
        <w:ind w:firstLineChars="200" w:firstLine="480"/>
        <w:jc w:val="left"/>
        <w:rPr>
          <w:rFonts w:ascii="Times New Roman" w:eastAsiaTheme="minorEastAsia" w:hAnsi="Times New Roman" w:cs="Times New Roman"/>
          <w:color w:val="000000"/>
          <w:sz w:val="24"/>
          <w:szCs w:val="24"/>
        </w:rPr>
      </w:pPr>
      <w:r w:rsidRPr="009F4878">
        <w:rPr>
          <w:rFonts w:ascii="Times New Roman" w:eastAsia="Times New Roman" w:hAnsi="Times New Roman" w:cs="Times New Roman"/>
          <w:color w:val="000000"/>
          <w:sz w:val="24"/>
          <w:szCs w:val="24"/>
        </w:rPr>
        <w:t>Applicants must be a citizen of an EU member country, and be in</w:t>
      </w:r>
      <w:r w:rsidR="009F4878">
        <w:rPr>
          <w:rFonts w:ascii="Times New Roman" w:eastAsiaTheme="minorEastAsia" w:hAnsi="Times New Roman" w:cs="Times New Roman" w:hint="eastAsia"/>
          <w:color w:val="000000"/>
          <w:sz w:val="24"/>
          <w:szCs w:val="24"/>
        </w:rPr>
        <w:t xml:space="preserve"> </w:t>
      </w:r>
      <w:r w:rsidRPr="009F4878">
        <w:rPr>
          <w:rFonts w:ascii="Times New Roman" w:eastAsia="Times New Roman" w:hAnsi="Times New Roman" w:cs="Times New Roman"/>
          <w:color w:val="000000"/>
          <w:sz w:val="24"/>
          <w:szCs w:val="24"/>
        </w:rPr>
        <w:t>good health.</w:t>
      </w:r>
    </w:p>
    <w:p w:rsidR="009F4878" w:rsidRPr="009F4878" w:rsidRDefault="009F4878" w:rsidP="009F4878">
      <w:pPr>
        <w:ind w:firstLineChars="200" w:firstLine="480"/>
        <w:jc w:val="left"/>
        <w:rPr>
          <w:rFonts w:ascii="Times New Roman" w:eastAsiaTheme="minorEastAsia" w:hAnsi="Times New Roman" w:cs="Times New Roman"/>
          <w:color w:val="000000"/>
          <w:sz w:val="24"/>
          <w:szCs w:val="24"/>
        </w:rPr>
      </w:pPr>
    </w:p>
    <w:p w:rsidR="0022205E" w:rsidRPr="009F4878" w:rsidRDefault="000B28CB">
      <w:pPr>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1. The requirements for applicants’ degree and age are that applicants must:</w:t>
      </w:r>
    </w:p>
    <w:p w:rsidR="0022205E" w:rsidRPr="009F4878" w:rsidRDefault="000B28CB">
      <w:pPr>
        <w:ind w:firstLineChars="100" w:firstLine="240"/>
        <w:jc w:val="left"/>
        <w:rPr>
          <w:rFonts w:ascii="Times New Roman" w:eastAsia="Times New Roman" w:hAnsi="Times New Roman" w:cs="Times New Roman"/>
          <w:i/>
          <w:color w:val="000000"/>
          <w:sz w:val="24"/>
          <w:szCs w:val="24"/>
        </w:rPr>
      </w:pPr>
      <w:r w:rsidRPr="009F4878">
        <w:rPr>
          <w:rFonts w:ascii="Times New Roman" w:eastAsia="Times New Roman" w:hAnsi="Times New Roman" w:cs="Times New Roman"/>
          <w:color w:val="000000"/>
          <w:sz w:val="24"/>
          <w:szCs w:val="24"/>
        </w:rPr>
        <w:t xml:space="preserve">-be a high school graduate under the age of 25 when applying for </w:t>
      </w:r>
      <w:r w:rsidRPr="009F4878">
        <w:rPr>
          <w:rFonts w:ascii="Times New Roman" w:eastAsia="Times New Roman" w:hAnsi="Times New Roman" w:cs="Times New Roman"/>
          <w:i/>
          <w:color w:val="000000"/>
          <w:sz w:val="24"/>
          <w:szCs w:val="24"/>
        </w:rPr>
        <w:t>the</w:t>
      </w:r>
    </w:p>
    <w:p w:rsidR="0022205E" w:rsidRPr="009F4878" w:rsidRDefault="000B28CB">
      <w:pPr>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i/>
          <w:color w:val="000000"/>
          <w:sz w:val="24"/>
          <w:szCs w:val="24"/>
        </w:rPr>
        <w:t>undergraduate programs</w:t>
      </w:r>
      <w:r w:rsidRPr="009F4878">
        <w:rPr>
          <w:rFonts w:ascii="Times New Roman" w:eastAsia="Times New Roman" w:hAnsi="Times New Roman" w:cs="Times New Roman"/>
          <w:color w:val="000000"/>
          <w:sz w:val="24"/>
          <w:szCs w:val="24"/>
        </w:rPr>
        <w:t>;</w:t>
      </w:r>
    </w:p>
    <w:p w:rsidR="0022205E" w:rsidRPr="009F4878" w:rsidRDefault="000B28CB">
      <w:pPr>
        <w:ind w:firstLineChars="100" w:firstLine="240"/>
        <w:jc w:val="left"/>
        <w:rPr>
          <w:rFonts w:ascii="Times New Roman" w:eastAsia="Times New Roman" w:hAnsi="Times New Roman" w:cs="Times New Roman"/>
          <w:i/>
          <w:color w:val="000000"/>
          <w:sz w:val="24"/>
          <w:szCs w:val="24"/>
        </w:rPr>
      </w:pPr>
      <w:r w:rsidRPr="009F4878">
        <w:rPr>
          <w:rFonts w:ascii="Times New Roman" w:eastAsia="Times New Roman" w:hAnsi="Times New Roman" w:cs="Times New Roman"/>
          <w:color w:val="000000"/>
          <w:sz w:val="24"/>
          <w:szCs w:val="24"/>
        </w:rPr>
        <w:t xml:space="preserve">-be a bachelor’s degree holder under the age of 35 when applying for </w:t>
      </w:r>
      <w:r w:rsidRPr="009F4878">
        <w:rPr>
          <w:rFonts w:ascii="Times New Roman" w:eastAsia="Times New Roman" w:hAnsi="Times New Roman" w:cs="Times New Roman"/>
          <w:i/>
          <w:color w:val="000000"/>
          <w:sz w:val="24"/>
          <w:szCs w:val="24"/>
        </w:rPr>
        <w:t>the master’s</w:t>
      </w:r>
    </w:p>
    <w:p w:rsidR="0022205E" w:rsidRPr="009F4878" w:rsidRDefault="000B28CB">
      <w:pPr>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i/>
          <w:color w:val="000000"/>
          <w:sz w:val="24"/>
          <w:szCs w:val="24"/>
        </w:rPr>
        <w:t>programs</w:t>
      </w:r>
      <w:r w:rsidRPr="009F4878">
        <w:rPr>
          <w:rFonts w:ascii="Times New Roman" w:eastAsia="Times New Roman" w:hAnsi="Times New Roman" w:cs="Times New Roman"/>
          <w:color w:val="000000"/>
          <w:sz w:val="24"/>
          <w:szCs w:val="24"/>
        </w:rPr>
        <w:t>;</w:t>
      </w:r>
    </w:p>
    <w:p w:rsidR="0022205E" w:rsidRPr="009F4878" w:rsidRDefault="000B28CB">
      <w:pPr>
        <w:ind w:firstLineChars="100" w:firstLine="240"/>
        <w:jc w:val="left"/>
        <w:rPr>
          <w:rFonts w:ascii="Times New Roman" w:eastAsia="Times New Roman" w:hAnsi="Times New Roman" w:cs="Times New Roman"/>
          <w:i/>
          <w:color w:val="000000"/>
          <w:sz w:val="24"/>
          <w:szCs w:val="24"/>
        </w:rPr>
      </w:pPr>
      <w:r w:rsidRPr="009F4878">
        <w:rPr>
          <w:rFonts w:ascii="Times New Roman" w:eastAsia="Times New Roman" w:hAnsi="Times New Roman" w:cs="Times New Roman"/>
          <w:color w:val="000000"/>
          <w:sz w:val="24"/>
          <w:szCs w:val="24"/>
        </w:rPr>
        <w:t xml:space="preserve">-be a master’s degree holder under the age of 40 when applying for </w:t>
      </w:r>
      <w:r w:rsidRPr="009F4878">
        <w:rPr>
          <w:rFonts w:ascii="Times New Roman" w:eastAsia="Times New Roman" w:hAnsi="Times New Roman" w:cs="Times New Roman"/>
          <w:i/>
          <w:color w:val="000000"/>
          <w:sz w:val="24"/>
          <w:szCs w:val="24"/>
        </w:rPr>
        <w:t>the doctoral</w:t>
      </w:r>
    </w:p>
    <w:p w:rsidR="0022205E" w:rsidRPr="009F4878" w:rsidRDefault="000B28CB">
      <w:pPr>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i/>
          <w:color w:val="000000"/>
          <w:sz w:val="24"/>
          <w:szCs w:val="24"/>
        </w:rPr>
        <w:t>programs</w:t>
      </w:r>
      <w:r w:rsidRPr="009F4878">
        <w:rPr>
          <w:rFonts w:ascii="Times New Roman" w:eastAsia="Times New Roman" w:hAnsi="Times New Roman" w:cs="Times New Roman"/>
          <w:color w:val="000000"/>
          <w:sz w:val="24"/>
          <w:szCs w:val="24"/>
        </w:rPr>
        <w:t>;</w:t>
      </w:r>
    </w:p>
    <w:p w:rsidR="0022205E" w:rsidRPr="009F4878" w:rsidRDefault="000B28CB">
      <w:pPr>
        <w:ind w:firstLineChars="100" w:firstLine="240"/>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-be under the age of 45 and have a high school diploma (or higher) when</w:t>
      </w:r>
    </w:p>
    <w:p w:rsidR="0022205E" w:rsidRPr="009F4878" w:rsidRDefault="000B28CB">
      <w:pPr>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 xml:space="preserve">applying for </w:t>
      </w:r>
      <w:r w:rsidRPr="009F4878">
        <w:rPr>
          <w:rFonts w:ascii="Times New Roman" w:eastAsia="Times New Roman" w:hAnsi="Times New Roman" w:cs="Times New Roman"/>
          <w:i/>
          <w:color w:val="000000"/>
          <w:sz w:val="24"/>
          <w:szCs w:val="24"/>
        </w:rPr>
        <w:t>the general scholar programs</w:t>
      </w:r>
      <w:r w:rsidRPr="009F4878">
        <w:rPr>
          <w:rFonts w:ascii="Times New Roman" w:eastAsia="Times New Roman" w:hAnsi="Times New Roman" w:cs="Times New Roman"/>
          <w:color w:val="000000"/>
          <w:sz w:val="24"/>
          <w:szCs w:val="24"/>
        </w:rPr>
        <w:t>;</w:t>
      </w:r>
    </w:p>
    <w:p w:rsidR="0022205E" w:rsidRPr="009F4878" w:rsidRDefault="000B28CB">
      <w:pPr>
        <w:ind w:firstLineChars="100" w:firstLine="240"/>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-be a master’s degree holder or an associate professor (or above) under the age of</w:t>
      </w:r>
    </w:p>
    <w:p w:rsidR="0022205E" w:rsidRPr="009F4878" w:rsidRDefault="000B28CB">
      <w:pPr>
        <w:ind w:firstLineChars="100" w:firstLine="240"/>
        <w:jc w:val="left"/>
        <w:rPr>
          <w:rFonts w:ascii="Times New Roman" w:eastAsia="Times New Roman" w:hAnsi="Times New Roman" w:cs="Times New Roman"/>
          <w:color w:val="000000"/>
          <w:sz w:val="24"/>
          <w:szCs w:val="24"/>
        </w:rPr>
      </w:pPr>
      <w:r w:rsidRPr="009F4878">
        <w:rPr>
          <w:rFonts w:ascii="Times New Roman" w:eastAsia="Times New Roman" w:hAnsi="Times New Roman" w:cs="Times New Roman"/>
          <w:color w:val="000000"/>
          <w:sz w:val="24"/>
          <w:szCs w:val="24"/>
        </w:rPr>
        <w:t xml:space="preserve">50 when applying for </w:t>
      </w:r>
      <w:r w:rsidRPr="009F4878">
        <w:rPr>
          <w:rFonts w:ascii="Times New Roman" w:eastAsia="Times New Roman" w:hAnsi="Times New Roman" w:cs="Times New Roman"/>
          <w:i/>
          <w:color w:val="000000"/>
          <w:sz w:val="24"/>
          <w:szCs w:val="24"/>
        </w:rPr>
        <w:t>the senior scholar programs</w:t>
      </w:r>
      <w:r w:rsidRPr="009F4878">
        <w:rPr>
          <w:rFonts w:ascii="Times New Roman" w:eastAsia="Times New Roman" w:hAnsi="Times New Roman" w:cs="Times New Roman"/>
          <w:color w:val="000000"/>
          <w:sz w:val="24"/>
          <w:szCs w:val="24"/>
        </w:rPr>
        <w:t>.</w:t>
      </w:r>
    </w:p>
    <w:p w:rsidR="0022205E" w:rsidRPr="009F4878" w:rsidRDefault="0022205E">
      <w:pPr>
        <w:ind w:firstLineChars="100" w:firstLine="240"/>
        <w:jc w:val="left"/>
        <w:rPr>
          <w:rFonts w:ascii="Times New Roman" w:eastAsia="Times New Roman" w:hAnsi="Times New Roman" w:cs="Times New Roman"/>
          <w:color w:val="000000"/>
          <w:sz w:val="24"/>
          <w:szCs w:val="24"/>
        </w:rPr>
      </w:pPr>
    </w:p>
    <w:p w:rsidR="000A5D4F" w:rsidRDefault="000B28CB">
      <w:pPr>
        <w:jc w:val="left"/>
        <w:rPr>
          <w:rFonts w:ascii="Times New Roman" w:eastAsiaTheme="minorEastAsia" w:hAnsi="Times New Roman" w:cs="Times New Roman"/>
          <w:b/>
          <w:color w:val="000000"/>
          <w:sz w:val="24"/>
          <w:szCs w:val="24"/>
        </w:rPr>
      </w:pPr>
      <w:r w:rsidRPr="009F4878">
        <w:rPr>
          <w:rFonts w:ascii="Times New Roman" w:eastAsia="Times New Roman" w:hAnsi="Times New Roman" w:cs="Times New Roman"/>
          <w:b/>
          <w:color w:val="000000"/>
          <w:sz w:val="24"/>
          <w:szCs w:val="24"/>
        </w:rPr>
        <w:t>IV Where to</w:t>
      </w:r>
      <w:r w:rsidR="00AE0FC4" w:rsidRPr="009F4878">
        <w:rPr>
          <w:rFonts w:ascii="Times New Roman" w:eastAsiaTheme="minorEastAsia" w:hAnsi="Times New Roman" w:cs="Times New Roman"/>
          <w:b/>
          <w:color w:val="000000"/>
          <w:sz w:val="24"/>
          <w:szCs w:val="24"/>
        </w:rPr>
        <w:t xml:space="preserve"> </w:t>
      </w:r>
      <w:r w:rsidRPr="009F4878">
        <w:rPr>
          <w:rFonts w:ascii="Times New Roman" w:eastAsia="Times New Roman" w:hAnsi="Times New Roman" w:cs="Times New Roman"/>
          <w:b/>
          <w:color w:val="000000"/>
          <w:sz w:val="24"/>
          <w:szCs w:val="24"/>
        </w:rPr>
        <w:t>Apply and When to</w:t>
      </w:r>
      <w:bookmarkStart w:id="0" w:name="_GoBack"/>
      <w:bookmarkEnd w:id="0"/>
      <w:r w:rsidR="00AE0FC4" w:rsidRPr="009F4878">
        <w:rPr>
          <w:rFonts w:ascii="Times New Roman" w:eastAsiaTheme="minorEastAsia" w:hAnsi="Times New Roman" w:cs="Times New Roman"/>
          <w:b/>
          <w:color w:val="000000"/>
          <w:sz w:val="24"/>
          <w:szCs w:val="24"/>
        </w:rPr>
        <w:t xml:space="preserve"> </w:t>
      </w:r>
      <w:r w:rsidRPr="009F4878">
        <w:rPr>
          <w:rFonts w:ascii="Times New Roman" w:eastAsia="Times New Roman" w:hAnsi="Times New Roman" w:cs="Times New Roman"/>
          <w:b/>
          <w:color w:val="000000"/>
          <w:sz w:val="24"/>
          <w:szCs w:val="24"/>
        </w:rPr>
        <w:t>Apply</w:t>
      </w:r>
    </w:p>
    <w:p w:rsidR="000A5D4F" w:rsidRPr="000A5D4F" w:rsidRDefault="000A5D4F">
      <w:pPr>
        <w:jc w:val="left"/>
        <w:rPr>
          <w:rFonts w:ascii="Times New Roman" w:eastAsiaTheme="minorEastAsia" w:hAnsi="Times New Roman" w:cs="Times New Roman"/>
          <w:b/>
          <w:color w:val="000000"/>
          <w:sz w:val="24"/>
          <w:szCs w:val="24"/>
        </w:rPr>
      </w:pPr>
    </w:p>
    <w:p w:rsidR="000A5D4F" w:rsidRDefault="00A0187A" w:rsidP="000A5D4F">
      <w:pPr>
        <w:pStyle w:val="a6"/>
        <w:spacing w:line="250" w:lineRule="exact"/>
        <w:ind w:left="0" w:right="115" w:firstLineChars="100" w:firstLine="234"/>
        <w:rPr>
          <w:rFonts w:eastAsiaTheme="minorEastAsia" w:cs="Times New Roman"/>
          <w:lang w:eastAsia="zh-CN"/>
        </w:rPr>
      </w:pPr>
      <w:r w:rsidRPr="009F4878">
        <w:rPr>
          <w:rFonts w:cs="Times New Roman"/>
          <w:spacing w:val="-3"/>
        </w:rPr>
        <w:t>Visit</w:t>
      </w:r>
      <w:r w:rsidRPr="009F4878">
        <w:rPr>
          <w:rFonts w:eastAsiaTheme="minorEastAsia" w:cs="Times New Roman"/>
          <w:spacing w:val="-3"/>
          <w:lang w:eastAsia="zh-CN"/>
        </w:rPr>
        <w:t xml:space="preserve"> </w:t>
      </w:r>
      <w:r w:rsidRPr="009F4878">
        <w:rPr>
          <w:rFonts w:cs="Times New Roman"/>
        </w:rPr>
        <w:t>“CSCStudyinChina”</w:t>
      </w:r>
      <w:r w:rsidRPr="009F4878">
        <w:rPr>
          <w:rFonts w:eastAsiaTheme="minorEastAsia" w:cs="Times New Roman"/>
          <w:lang w:eastAsia="zh-CN"/>
        </w:rPr>
        <w:t xml:space="preserve"> </w:t>
      </w:r>
      <w:r w:rsidRPr="009F4878">
        <w:rPr>
          <w:rFonts w:cs="Times New Roman"/>
        </w:rPr>
        <w:t>website</w:t>
      </w:r>
      <w:r w:rsidRPr="009F4878">
        <w:rPr>
          <w:rFonts w:eastAsiaTheme="minorEastAsia" w:cs="Times New Roman"/>
          <w:lang w:eastAsia="zh-CN"/>
        </w:rPr>
        <w:t xml:space="preserve"> </w:t>
      </w:r>
      <w:r w:rsidRPr="009F4878">
        <w:rPr>
          <w:rFonts w:cs="Times New Roman"/>
        </w:rPr>
        <w:t>and</w:t>
      </w:r>
      <w:r w:rsidRPr="009F4878">
        <w:rPr>
          <w:rFonts w:eastAsiaTheme="minorEastAsia" w:cs="Times New Roman"/>
          <w:lang w:eastAsia="zh-CN"/>
        </w:rPr>
        <w:t xml:space="preserve"> </w:t>
      </w:r>
      <w:r w:rsidRPr="009F4878">
        <w:rPr>
          <w:rFonts w:cs="Times New Roman"/>
        </w:rPr>
        <w:t>click</w:t>
      </w:r>
      <w:r w:rsidRPr="009F4878">
        <w:rPr>
          <w:rFonts w:eastAsiaTheme="minorEastAsia" w:cs="Times New Roman"/>
          <w:lang w:eastAsia="zh-CN"/>
        </w:rPr>
        <w:t xml:space="preserve"> </w:t>
      </w:r>
      <w:r w:rsidRPr="009F4878">
        <w:rPr>
          <w:rFonts w:cs="Times New Roman"/>
        </w:rPr>
        <w:t>“Scholarship</w:t>
      </w:r>
      <w:r w:rsidR="00AE0FC4" w:rsidRPr="009F4878">
        <w:rPr>
          <w:rFonts w:eastAsiaTheme="minorEastAsia" w:cs="Times New Roman"/>
          <w:lang w:eastAsia="zh-CN"/>
        </w:rPr>
        <w:t xml:space="preserve"> </w:t>
      </w:r>
      <w:r w:rsidRPr="009F4878">
        <w:rPr>
          <w:rFonts w:cs="Times New Roman"/>
        </w:rPr>
        <w:t>Application</w:t>
      </w:r>
      <w:r w:rsidR="00AE0FC4" w:rsidRPr="009F4878">
        <w:rPr>
          <w:rFonts w:eastAsiaTheme="minorEastAsia" w:cs="Times New Roman"/>
          <w:lang w:eastAsia="zh-CN"/>
        </w:rPr>
        <w:t xml:space="preserve"> </w:t>
      </w:r>
      <w:r w:rsidRPr="009F4878">
        <w:rPr>
          <w:rFonts w:cs="Times New Roman"/>
        </w:rPr>
        <w:t>for</w:t>
      </w:r>
      <w:r w:rsidRPr="009F4878">
        <w:rPr>
          <w:rFonts w:eastAsiaTheme="minorEastAsia" w:cs="Times New Roman"/>
          <w:lang w:eastAsia="zh-CN"/>
        </w:rPr>
        <w:t xml:space="preserve"> </w:t>
      </w:r>
      <w:r w:rsidRPr="009F4878">
        <w:rPr>
          <w:rFonts w:cs="Times New Roman"/>
        </w:rPr>
        <w:t>Students”</w:t>
      </w:r>
      <w:r w:rsidRPr="009F4878">
        <w:rPr>
          <w:rFonts w:eastAsiaTheme="minorEastAsia" w:cs="Times New Roman"/>
          <w:lang w:eastAsia="zh-CN"/>
        </w:rPr>
        <w:t xml:space="preserve"> </w:t>
      </w:r>
      <w:r w:rsidRPr="009F4878">
        <w:rPr>
          <w:rFonts w:cs="Times New Roman"/>
        </w:rPr>
        <w:t>at</w:t>
      </w:r>
      <w:r w:rsidRPr="009F4878">
        <w:rPr>
          <w:rFonts w:eastAsiaTheme="minorEastAsia" w:cs="Times New Roman"/>
          <w:b/>
          <w:bCs/>
          <w:lang w:eastAsia="zh-CN"/>
        </w:rPr>
        <w:t xml:space="preserve"> </w:t>
      </w:r>
      <w:hyperlink r:id="rId8" w:history="1">
        <w:r w:rsidRPr="009F4878">
          <w:rPr>
            <w:rStyle w:val="a7"/>
            <w:rFonts w:cs="Times New Roman"/>
          </w:rPr>
          <w:t>http://ww</w:t>
        </w:r>
        <w:r w:rsidRPr="009F4878">
          <w:rPr>
            <w:rStyle w:val="a7"/>
            <w:rFonts w:cs="Times New Roman"/>
            <w:spacing w:val="-3"/>
          </w:rPr>
          <w:t>w.camp</w:t>
        </w:r>
        <w:r w:rsidRPr="009F4878">
          <w:rPr>
            <w:rStyle w:val="a7"/>
            <w:rFonts w:cs="Times New Roman"/>
          </w:rPr>
          <w:t>uschina.org</w:t>
        </w:r>
      </w:hyperlink>
      <w:r w:rsidRPr="009F4878">
        <w:rPr>
          <w:rFonts w:eastAsiaTheme="minorEastAsia" w:cs="Times New Roman"/>
          <w:lang w:eastAsia="zh-CN"/>
        </w:rPr>
        <w:t xml:space="preserve"> to enter the online application system.</w:t>
      </w:r>
      <w:r w:rsidRPr="009F4878">
        <w:rPr>
          <w:rFonts w:cs="Times New Roman"/>
        </w:rPr>
        <w:t xml:space="preserve"> </w:t>
      </w:r>
    </w:p>
    <w:p w:rsidR="000A5D4F" w:rsidRPr="000A5D4F" w:rsidRDefault="000A5D4F" w:rsidP="000A5D4F">
      <w:pPr>
        <w:pStyle w:val="a6"/>
        <w:spacing w:line="250" w:lineRule="exact"/>
        <w:ind w:left="0" w:right="115" w:firstLineChars="100" w:firstLine="240"/>
        <w:rPr>
          <w:rFonts w:eastAsiaTheme="minorEastAsia" w:cs="Times New Roman"/>
          <w:lang w:eastAsia="zh-CN"/>
        </w:rPr>
      </w:pPr>
    </w:p>
    <w:p w:rsidR="000A5D4F" w:rsidRDefault="000A5D4F" w:rsidP="000A5D4F">
      <w:pPr>
        <w:autoSpaceDE w:val="0"/>
        <w:spacing w:line="360" w:lineRule="exact"/>
        <w:ind w:firstLineChars="100" w:firstLine="240"/>
        <w:rPr>
          <w:rFonts w:ascii="Times New Roman" w:eastAsiaTheme="minorEastAsia" w:hAnsi="Times New Roman" w:cs="Times New Roman"/>
          <w:color w:val="000000"/>
          <w:sz w:val="24"/>
          <w:szCs w:val="24"/>
        </w:rPr>
      </w:pPr>
      <w:r>
        <w:rPr>
          <w:rFonts w:ascii="Times New Roman" w:eastAsiaTheme="minorEastAsia" w:hAnsi="Times New Roman" w:cs="Times New Roman" w:hint="eastAsia"/>
          <w:color w:val="000000"/>
          <w:sz w:val="24"/>
          <w:szCs w:val="24"/>
        </w:rPr>
        <w:t>After online application, y</w:t>
      </w:r>
      <w:r w:rsidRPr="00746F87">
        <w:rPr>
          <w:rFonts w:ascii="Times New Roman" w:eastAsia="Times New Roman" w:hAnsi="Times New Roman" w:cs="Times New Roman" w:hint="eastAsia"/>
          <w:color w:val="000000"/>
          <w:sz w:val="24"/>
          <w:szCs w:val="24"/>
        </w:rPr>
        <w:t>ou should</w:t>
      </w:r>
      <w:r>
        <w:rPr>
          <w:rFonts w:ascii="Times New Roman" w:eastAsiaTheme="minorEastAsia" w:hAnsi="Times New Roman" w:cs="Times New Roman" w:hint="eastAsia"/>
          <w:color w:val="000000"/>
          <w:sz w:val="24"/>
          <w:szCs w:val="24"/>
        </w:rPr>
        <w:t xml:space="preserve"> also</w:t>
      </w:r>
      <w:r w:rsidRPr="00746F87">
        <w:rPr>
          <w:rFonts w:ascii="Times New Roman" w:eastAsia="Times New Roman" w:hAnsi="Times New Roman" w:cs="Times New Roman" w:hint="eastAsia"/>
          <w:color w:val="000000"/>
          <w:sz w:val="24"/>
          <w:szCs w:val="24"/>
        </w:rPr>
        <w:t xml:space="preserve"> </w:t>
      </w:r>
      <w:r>
        <w:rPr>
          <w:rFonts w:ascii="Times New Roman" w:eastAsiaTheme="minorEastAsia" w:hAnsi="Times New Roman" w:cs="Times New Roman" w:hint="eastAsia"/>
          <w:color w:val="000000"/>
          <w:sz w:val="24"/>
          <w:szCs w:val="24"/>
        </w:rPr>
        <w:t xml:space="preserve">send hardcopy application materials </w:t>
      </w:r>
      <w:r w:rsidRPr="00746F87">
        <w:rPr>
          <w:rFonts w:ascii="Times New Roman" w:eastAsia="Times New Roman" w:hAnsi="Times New Roman" w:cs="Times New Roman" w:hint="eastAsia"/>
          <w:color w:val="000000"/>
          <w:sz w:val="24"/>
          <w:szCs w:val="24"/>
        </w:rPr>
        <w:t>to the Office for Education and Culture, Mission of P. R. China to the EU. The address is as follows:</w:t>
      </w:r>
    </w:p>
    <w:p w:rsidR="000A5D4F" w:rsidRPr="000A5D4F" w:rsidRDefault="000A5D4F" w:rsidP="000A5D4F">
      <w:pPr>
        <w:autoSpaceDE w:val="0"/>
        <w:spacing w:line="360" w:lineRule="exact"/>
        <w:ind w:firstLineChars="100" w:firstLine="240"/>
        <w:rPr>
          <w:rFonts w:ascii="Times New Roman" w:eastAsiaTheme="minorEastAsia" w:hAnsi="Times New Roman" w:cs="Times New Roman"/>
          <w:color w:val="000000"/>
          <w:sz w:val="24"/>
          <w:szCs w:val="24"/>
        </w:rPr>
      </w:pPr>
    </w:p>
    <w:p w:rsidR="000A5D4F" w:rsidRDefault="000A5D4F" w:rsidP="000A5D4F">
      <w:pPr>
        <w:autoSpaceDE w:val="0"/>
        <w:spacing w:line="360" w:lineRule="exact"/>
        <w:rPr>
          <w:rFonts w:ascii="宋体" w:hAnsi="宋体"/>
          <w:i/>
          <w:iCs/>
          <w:sz w:val="24"/>
          <w:szCs w:val="24"/>
        </w:rPr>
      </w:pPr>
      <w:r>
        <w:rPr>
          <w:rFonts w:ascii="宋体" w:hAnsi="宋体" w:hint="eastAsia"/>
          <w:i/>
          <w:iCs/>
          <w:sz w:val="24"/>
          <w:szCs w:val="24"/>
        </w:rPr>
        <w:t xml:space="preserve"> </w:t>
      </w:r>
      <w:r w:rsidRPr="00746F87">
        <w:rPr>
          <w:rFonts w:ascii="宋体" w:hAnsi="宋体" w:hint="eastAsia"/>
          <w:i/>
          <w:iCs/>
          <w:sz w:val="24"/>
          <w:szCs w:val="24"/>
        </w:rPr>
        <w:t xml:space="preserve">  </w:t>
      </w:r>
      <w:r w:rsidRPr="00746F87">
        <w:rPr>
          <w:rFonts w:ascii="Times New Roman" w:eastAsia="Times New Roman" w:hAnsi="Times New Roman" w:cs="Times New Roman" w:hint="eastAsia"/>
          <w:i/>
          <w:color w:val="000000"/>
          <w:sz w:val="24"/>
          <w:szCs w:val="24"/>
        </w:rPr>
        <w:t>Qi LIU</w:t>
      </w:r>
      <w:r w:rsidRPr="00746F87">
        <w:rPr>
          <w:rFonts w:ascii="Times New Roman" w:eastAsia="Times New Roman" w:hAnsi="Times New Roman" w:cs="Times New Roman" w:hint="eastAsia"/>
          <w:i/>
          <w:color w:val="000000"/>
          <w:sz w:val="24"/>
          <w:szCs w:val="24"/>
        </w:rPr>
        <w:br/>
        <w:t xml:space="preserve">    Office for Education and Culture</w:t>
      </w:r>
      <w:r w:rsidRPr="00746F87">
        <w:rPr>
          <w:rFonts w:ascii="Times New Roman" w:eastAsia="Times New Roman" w:hAnsi="Times New Roman" w:cs="Times New Roman" w:hint="eastAsia"/>
          <w:i/>
          <w:color w:val="000000"/>
          <w:sz w:val="24"/>
          <w:szCs w:val="24"/>
        </w:rPr>
        <w:br/>
        <w:t xml:space="preserve">    Mission of P. R China to the European Union</w:t>
      </w:r>
      <w:r w:rsidRPr="00746F87">
        <w:rPr>
          <w:rFonts w:ascii="Times New Roman" w:eastAsia="Times New Roman" w:hAnsi="Times New Roman" w:cs="Times New Roman" w:hint="eastAsia"/>
          <w:i/>
          <w:color w:val="000000"/>
          <w:sz w:val="24"/>
          <w:szCs w:val="24"/>
        </w:rPr>
        <w:br/>
        <w:t xml:space="preserve">    Boulevard de la Woluwe, 100</w:t>
      </w:r>
      <w:r w:rsidRPr="00746F87">
        <w:rPr>
          <w:rFonts w:ascii="Times New Roman" w:eastAsia="Times New Roman" w:hAnsi="Times New Roman" w:cs="Times New Roman" w:hint="eastAsia"/>
          <w:i/>
          <w:color w:val="000000"/>
          <w:sz w:val="24"/>
          <w:szCs w:val="24"/>
        </w:rPr>
        <w:br/>
        <w:t xml:space="preserve">    1200 Brussels, Belgium</w:t>
      </w:r>
    </w:p>
    <w:p w:rsidR="00A0187A" w:rsidRPr="000A5D4F" w:rsidRDefault="00A0187A">
      <w:pPr>
        <w:jc w:val="left"/>
        <w:rPr>
          <w:rFonts w:ascii="Times New Roman" w:eastAsiaTheme="minorEastAsia" w:hAnsi="Times New Roman" w:cs="Times New Roman"/>
          <w:color w:val="000000"/>
          <w:sz w:val="24"/>
          <w:szCs w:val="24"/>
        </w:rPr>
      </w:pPr>
    </w:p>
    <w:p w:rsidR="0022205E" w:rsidRPr="000A5D4F" w:rsidRDefault="000B28CB" w:rsidP="00AE0FC4">
      <w:pPr>
        <w:ind w:firstLineChars="100" w:firstLine="240"/>
        <w:jc w:val="left"/>
        <w:rPr>
          <w:rFonts w:ascii="Times New Roman" w:eastAsia="MS Mincho" w:hAnsi="Times New Roman" w:cs="Times New Roman"/>
          <w:color w:val="000000"/>
          <w:sz w:val="24"/>
          <w:szCs w:val="24"/>
          <w:lang w:eastAsia="ja-JP"/>
        </w:rPr>
      </w:pPr>
      <w:r w:rsidRPr="009F4878">
        <w:rPr>
          <w:rFonts w:ascii="Times New Roman" w:eastAsia="Times New Roman" w:hAnsi="Times New Roman" w:cs="Times New Roman"/>
          <w:color w:val="000000"/>
          <w:sz w:val="24"/>
          <w:szCs w:val="24"/>
        </w:rPr>
        <w:t>Online application</w:t>
      </w:r>
      <w:r w:rsidR="00AE0FC4" w:rsidRPr="009F4878">
        <w:rPr>
          <w:rFonts w:ascii="Times New Roman" w:eastAsiaTheme="minorEastAsia" w:hAnsi="Times New Roman" w:cs="Times New Roman"/>
          <w:color w:val="000000"/>
          <w:sz w:val="24"/>
          <w:szCs w:val="24"/>
        </w:rPr>
        <w:t xml:space="preserve"> </w:t>
      </w:r>
      <w:r w:rsidRPr="009F4878">
        <w:rPr>
          <w:rFonts w:ascii="Times New Roman" w:eastAsia="Times New Roman" w:hAnsi="Times New Roman" w:cs="Times New Roman"/>
          <w:color w:val="000000"/>
          <w:sz w:val="24"/>
          <w:szCs w:val="24"/>
        </w:rPr>
        <w:t>should be</w:t>
      </w:r>
      <w:r w:rsidR="00AE0FC4" w:rsidRPr="009F4878">
        <w:rPr>
          <w:rFonts w:ascii="Times New Roman" w:eastAsiaTheme="minorEastAsia" w:hAnsi="Times New Roman" w:cs="Times New Roman"/>
          <w:color w:val="000000"/>
          <w:sz w:val="24"/>
          <w:szCs w:val="24"/>
        </w:rPr>
        <w:t xml:space="preserve"> </w:t>
      </w:r>
      <w:r w:rsidRPr="009F4878">
        <w:rPr>
          <w:rFonts w:ascii="Times New Roman" w:eastAsia="Times New Roman" w:hAnsi="Times New Roman" w:cs="Times New Roman"/>
          <w:color w:val="000000"/>
          <w:sz w:val="24"/>
          <w:szCs w:val="24"/>
        </w:rPr>
        <w:t>submitted no later than</w:t>
      </w:r>
      <w:r w:rsidR="000A5D4F">
        <w:rPr>
          <w:rFonts w:ascii="Times New Roman" w:eastAsiaTheme="minorEastAsia" w:hAnsi="Times New Roman" w:cs="Times New Roman" w:hint="eastAsia"/>
          <w:b/>
          <w:color w:val="000000"/>
          <w:sz w:val="24"/>
          <w:szCs w:val="24"/>
        </w:rPr>
        <w:t xml:space="preserve"> Mar</w:t>
      </w:r>
      <w:r w:rsidR="00D330AB">
        <w:rPr>
          <w:rFonts w:ascii="Times New Roman" w:eastAsiaTheme="minorEastAsia" w:hAnsi="Times New Roman" w:cs="Times New Roman" w:hint="eastAsia"/>
          <w:b/>
          <w:color w:val="000000"/>
          <w:sz w:val="24"/>
          <w:szCs w:val="24"/>
        </w:rPr>
        <w:t xml:space="preserve"> 5</w:t>
      </w:r>
      <w:r w:rsidR="00AE0FC4" w:rsidRPr="009F4878">
        <w:rPr>
          <w:rFonts w:ascii="Times New Roman" w:eastAsiaTheme="minorEastAsia" w:hAnsi="Times New Roman" w:cs="Times New Roman"/>
          <w:b/>
          <w:color w:val="000000"/>
          <w:sz w:val="24"/>
          <w:szCs w:val="24"/>
        </w:rPr>
        <w:t xml:space="preserve">, </w:t>
      </w:r>
      <w:r w:rsidRPr="009F4878">
        <w:rPr>
          <w:rFonts w:ascii="Times New Roman" w:eastAsia="Times New Roman" w:hAnsi="Times New Roman" w:cs="Times New Roman"/>
          <w:b/>
          <w:color w:val="000000"/>
          <w:sz w:val="24"/>
          <w:szCs w:val="24"/>
        </w:rPr>
        <w:t>20</w:t>
      </w:r>
      <w:r w:rsidR="00AE0FC4" w:rsidRPr="009F4878">
        <w:rPr>
          <w:rFonts w:ascii="Times New Roman" w:eastAsiaTheme="minorEastAsia" w:hAnsi="Times New Roman" w:cs="Times New Roman"/>
          <w:b/>
          <w:color w:val="000000"/>
          <w:sz w:val="24"/>
          <w:szCs w:val="24"/>
        </w:rPr>
        <w:t>2</w:t>
      </w:r>
      <w:r w:rsidR="000A5D4F">
        <w:rPr>
          <w:rFonts w:ascii="Times New Roman" w:eastAsiaTheme="minorEastAsia" w:hAnsi="Times New Roman" w:cs="Times New Roman" w:hint="eastAsia"/>
          <w:b/>
          <w:color w:val="000000"/>
          <w:sz w:val="24"/>
          <w:szCs w:val="24"/>
        </w:rPr>
        <w:t>1, and hard copy materials should arrive at our office no later than Mar</w:t>
      </w:r>
      <w:r w:rsidR="00D330AB">
        <w:rPr>
          <w:rFonts w:ascii="Times New Roman" w:eastAsiaTheme="minorEastAsia" w:hAnsi="Times New Roman" w:cs="Times New Roman" w:hint="eastAsia"/>
          <w:b/>
          <w:color w:val="000000"/>
          <w:sz w:val="24"/>
          <w:szCs w:val="24"/>
        </w:rPr>
        <w:t xml:space="preserve"> 5</w:t>
      </w:r>
      <w:r w:rsidR="000A5D4F">
        <w:rPr>
          <w:rFonts w:ascii="Times New Roman" w:eastAsiaTheme="minorEastAsia" w:hAnsi="Times New Roman" w:cs="Times New Roman" w:hint="eastAsia"/>
          <w:b/>
          <w:color w:val="000000"/>
          <w:sz w:val="24"/>
          <w:szCs w:val="24"/>
        </w:rPr>
        <w:t>, 2021, please send materials by mail in advance.</w:t>
      </w:r>
    </w:p>
    <w:p w:rsidR="00A0187A" w:rsidRPr="009F4878" w:rsidRDefault="00A0187A">
      <w:pPr>
        <w:jc w:val="left"/>
        <w:rPr>
          <w:rFonts w:ascii="Times New Roman" w:eastAsiaTheme="minorEastAsia" w:hAnsi="Times New Roman" w:cs="Times New Roman"/>
          <w:color w:val="000000"/>
          <w:sz w:val="24"/>
        </w:rPr>
      </w:pPr>
    </w:p>
    <w:p w:rsidR="0022205E" w:rsidRPr="009F4878" w:rsidRDefault="000B28CB">
      <w:pPr>
        <w:jc w:val="left"/>
        <w:rPr>
          <w:rFonts w:ascii="Times New Roman" w:eastAsia="Times New Roman" w:hAnsi="Times New Roman" w:cs="Times New Roman"/>
          <w:b/>
          <w:color w:val="000000"/>
          <w:sz w:val="24"/>
        </w:rPr>
      </w:pPr>
      <w:r w:rsidRPr="009F4878">
        <w:rPr>
          <w:rFonts w:ascii="Times New Roman" w:eastAsia="Times New Roman" w:hAnsi="Times New Roman" w:cs="Times New Roman"/>
          <w:b/>
          <w:color w:val="000000"/>
          <w:sz w:val="24"/>
        </w:rPr>
        <w:t>V Application Documents</w:t>
      </w:r>
    </w:p>
    <w:p w:rsidR="009F4878" w:rsidRPr="009F4878" w:rsidRDefault="009F4878" w:rsidP="000A3152">
      <w:pPr>
        <w:pStyle w:val="a8"/>
        <w:numPr>
          <w:ilvl w:val="0"/>
          <w:numId w:val="1"/>
        </w:numPr>
        <w:rPr>
          <w:rFonts w:ascii="Times New Roman" w:eastAsiaTheme="minorEastAsia" w:hAnsi="Times New Roman"/>
          <w:color w:val="000000"/>
          <w:sz w:val="24"/>
          <w:szCs w:val="24"/>
        </w:rPr>
      </w:pPr>
      <w:r w:rsidRPr="009F4878">
        <w:rPr>
          <w:rFonts w:ascii="Times New Roman" w:eastAsiaTheme="minorEastAsia" w:hAnsi="Times New Roman"/>
          <w:color w:val="000000"/>
          <w:sz w:val="24"/>
          <w:szCs w:val="24"/>
        </w:rPr>
        <w:t>Application Form for Chinese Government Scholarship</w:t>
      </w:r>
      <w:r w:rsidR="000A5D4F">
        <w:rPr>
          <w:rFonts w:ascii="Times New Roman" w:eastAsiaTheme="minorEastAsia" w:hAnsi="Times New Roman" w:hint="eastAsia"/>
          <w:color w:val="000000"/>
          <w:sz w:val="24"/>
          <w:szCs w:val="24"/>
        </w:rPr>
        <w:t xml:space="preserve"> </w:t>
      </w:r>
      <w:r w:rsidRPr="009F4878">
        <w:rPr>
          <w:rFonts w:ascii="Times New Roman" w:eastAsiaTheme="minorEastAsia" w:hAnsi="Times New Roman"/>
          <w:color w:val="000000"/>
          <w:sz w:val="24"/>
          <w:szCs w:val="24"/>
        </w:rPr>
        <w:t>(in Chinese or English).</w:t>
      </w:r>
    </w:p>
    <w:p w:rsidR="009F4878" w:rsidRPr="009F4878" w:rsidRDefault="009F4878" w:rsidP="009F4878">
      <w:pPr>
        <w:pStyle w:val="a8"/>
        <w:numPr>
          <w:ilvl w:val="0"/>
          <w:numId w:val="1"/>
        </w:numPr>
        <w:rPr>
          <w:rFonts w:ascii="Times New Roman" w:eastAsiaTheme="minorEastAsia" w:hAnsi="Times New Roman"/>
          <w:color w:val="000000"/>
          <w:sz w:val="24"/>
          <w:szCs w:val="24"/>
        </w:rPr>
      </w:pPr>
      <w:r w:rsidRPr="009F4878">
        <w:rPr>
          <w:rFonts w:ascii="Times New Roman" w:eastAsiaTheme="minorEastAsia" w:hAnsi="Times New Roman"/>
          <w:color w:val="000000"/>
          <w:sz w:val="24"/>
          <w:szCs w:val="24"/>
        </w:rPr>
        <w:t xml:space="preserve">Copy of Passport Home Page: Applicant shall submit a clear scanned copy of his/her </w:t>
      </w:r>
      <w:r w:rsidRPr="009F4878">
        <w:rPr>
          <w:rFonts w:ascii="Times New Roman" w:eastAsiaTheme="minorEastAsia" w:hAnsi="Times New Roman"/>
          <w:color w:val="000000"/>
          <w:sz w:val="24"/>
          <w:szCs w:val="24"/>
        </w:rPr>
        <w:lastRenderedPageBreak/>
        <w:t>ordinary passport with v</w:t>
      </w:r>
      <w:r w:rsidR="00D330AB">
        <w:rPr>
          <w:rFonts w:ascii="Times New Roman" w:eastAsiaTheme="minorEastAsia" w:hAnsi="Times New Roman"/>
          <w:color w:val="000000"/>
          <w:sz w:val="24"/>
          <w:szCs w:val="24"/>
        </w:rPr>
        <w:t>alidity later than March 1</w:t>
      </w:r>
      <w:r w:rsidR="00D330AB">
        <w:rPr>
          <w:rFonts w:ascii="Times New Roman" w:eastAsiaTheme="minorEastAsia" w:hAnsi="Times New Roman" w:hint="eastAsia"/>
          <w:color w:val="000000"/>
          <w:sz w:val="24"/>
          <w:szCs w:val="24"/>
        </w:rPr>
        <w:t xml:space="preserve">, </w:t>
      </w:r>
      <w:r w:rsidR="00D330AB">
        <w:rPr>
          <w:rFonts w:ascii="Times New Roman" w:eastAsiaTheme="minorEastAsia" w:hAnsi="Times New Roman"/>
          <w:color w:val="000000"/>
          <w:sz w:val="24"/>
          <w:szCs w:val="24"/>
        </w:rPr>
        <w:t>202</w:t>
      </w:r>
      <w:r w:rsidR="00D330AB">
        <w:rPr>
          <w:rFonts w:ascii="Times New Roman" w:eastAsiaTheme="minorEastAsia" w:hAnsi="Times New Roman" w:hint="eastAsia"/>
          <w:color w:val="000000"/>
          <w:sz w:val="24"/>
          <w:szCs w:val="24"/>
        </w:rPr>
        <w:t>2</w:t>
      </w:r>
      <w:r w:rsidRPr="009F4878">
        <w:rPr>
          <w:rFonts w:ascii="Times New Roman" w:eastAsiaTheme="minorEastAsia" w:hAnsi="Times New Roman"/>
          <w:color w:val="000000"/>
          <w:sz w:val="24"/>
          <w:szCs w:val="24"/>
        </w:rPr>
        <w:t>.</w:t>
      </w:r>
      <w:r w:rsidR="00D330AB">
        <w:rPr>
          <w:rFonts w:ascii="Times New Roman" w:eastAsiaTheme="minorEastAsia" w:hAnsi="Times New Roman" w:hint="eastAsia"/>
          <w:color w:val="000000"/>
          <w:sz w:val="24"/>
          <w:szCs w:val="24"/>
        </w:rPr>
        <w:t xml:space="preserve"> </w:t>
      </w:r>
      <w:r w:rsidRPr="009F4878">
        <w:rPr>
          <w:rFonts w:ascii="Times New Roman" w:eastAsiaTheme="minorEastAsia" w:hAnsi="Times New Roman"/>
          <w:color w:val="000000"/>
          <w:sz w:val="24"/>
          <w:szCs w:val="24"/>
        </w:rPr>
        <w:t>If the validity of the current passport does not meet the requirement, please apply for a new passport before submitting the application. For applicants who cannot apply for passports before submitting their applications due to objective reasons, with the permission of dispatching authorities, they may submit scanned copy of identity certificates or official documents containing the applicants’ “English name, Gender, Nationality, Date of Birth” and other information.</w:t>
      </w:r>
    </w:p>
    <w:p w:rsidR="009F4878" w:rsidRPr="009F4878" w:rsidRDefault="009F4878" w:rsidP="000A3152">
      <w:pPr>
        <w:pStyle w:val="a8"/>
        <w:numPr>
          <w:ilvl w:val="0"/>
          <w:numId w:val="1"/>
        </w:numPr>
        <w:rPr>
          <w:rFonts w:ascii="Times New Roman" w:eastAsiaTheme="minorEastAsia" w:hAnsi="Times New Roman"/>
          <w:color w:val="000000"/>
          <w:sz w:val="24"/>
          <w:szCs w:val="24"/>
        </w:rPr>
      </w:pPr>
      <w:r w:rsidRPr="009F4878">
        <w:rPr>
          <w:rFonts w:ascii="Times New Roman" w:eastAsiaTheme="minorEastAsia" w:hAnsi="Times New Roman"/>
          <w:color w:val="000000"/>
          <w:sz w:val="24"/>
          <w:szCs w:val="24"/>
        </w:rPr>
        <w:t>Notarized highest diploma: Prospective diploma winners must submit official proof of student status by their current school. Documents in languages other than Chinese or English must be attached with notarized Chinese or English translations.</w:t>
      </w:r>
    </w:p>
    <w:p w:rsidR="009F4878" w:rsidRPr="009F4878" w:rsidRDefault="009F4878" w:rsidP="000A3152">
      <w:pPr>
        <w:pStyle w:val="a8"/>
        <w:numPr>
          <w:ilvl w:val="0"/>
          <w:numId w:val="1"/>
        </w:numPr>
        <w:rPr>
          <w:rFonts w:ascii="Times New Roman" w:eastAsiaTheme="minorEastAsia" w:hAnsi="Times New Roman"/>
          <w:color w:val="000000"/>
          <w:sz w:val="24"/>
          <w:szCs w:val="24"/>
        </w:rPr>
      </w:pPr>
      <w:r w:rsidRPr="009F4878">
        <w:rPr>
          <w:rFonts w:ascii="Times New Roman" w:eastAsiaTheme="minorEastAsia" w:hAnsi="Times New Roman"/>
          <w:color w:val="000000"/>
          <w:sz w:val="24"/>
          <w:szCs w:val="24"/>
        </w:rPr>
        <w:t>Academic transcripts: Transcripts in languages other than Chinese or English must be attached with notarized Chinese or English translations.</w:t>
      </w:r>
    </w:p>
    <w:p w:rsidR="009F4878" w:rsidRPr="009F4878" w:rsidRDefault="009F4878" w:rsidP="000A3152">
      <w:pPr>
        <w:pStyle w:val="a8"/>
        <w:numPr>
          <w:ilvl w:val="0"/>
          <w:numId w:val="1"/>
        </w:numPr>
        <w:rPr>
          <w:rFonts w:ascii="Times New Roman" w:eastAsiaTheme="minorEastAsia" w:hAnsi="Times New Roman"/>
          <w:color w:val="000000"/>
          <w:sz w:val="24"/>
          <w:szCs w:val="24"/>
        </w:rPr>
      </w:pPr>
      <w:r w:rsidRPr="009F4878">
        <w:rPr>
          <w:rFonts w:ascii="Times New Roman" w:eastAsiaTheme="minorEastAsia" w:hAnsi="Times New Roman"/>
          <w:color w:val="000000"/>
          <w:sz w:val="24"/>
          <w:szCs w:val="24"/>
        </w:rPr>
        <w:t>A Study Plan or Research Proposal in Chinese or English. (A minimum of 200 words for undergraduates, 500 words for non-degree students, and 800 words for postgraduates.)</w:t>
      </w:r>
    </w:p>
    <w:p w:rsidR="009F4878" w:rsidRPr="009F4878" w:rsidRDefault="000A3152" w:rsidP="000A3152">
      <w:pPr>
        <w:pStyle w:val="a8"/>
        <w:numPr>
          <w:ilvl w:val="0"/>
          <w:numId w:val="1"/>
        </w:numPr>
        <w:rPr>
          <w:rFonts w:ascii="Times New Roman" w:eastAsiaTheme="minorEastAsia" w:hAnsi="Times New Roman"/>
          <w:color w:val="000000"/>
          <w:sz w:val="24"/>
          <w:szCs w:val="24"/>
        </w:rPr>
      </w:pPr>
      <w:r>
        <w:rPr>
          <w:rFonts w:ascii="Times New Roman" w:eastAsiaTheme="minorEastAsia" w:hAnsi="Times New Roman"/>
          <w:color w:val="000000"/>
          <w:sz w:val="24"/>
          <w:szCs w:val="24"/>
        </w:rPr>
        <w:t>Recommendation letters:</w:t>
      </w:r>
      <w:r>
        <w:rPr>
          <w:rFonts w:ascii="Times New Roman" w:eastAsiaTheme="minorEastAsia" w:hAnsi="Times New Roman" w:hint="eastAsia"/>
          <w:color w:val="000000"/>
          <w:sz w:val="24"/>
          <w:szCs w:val="24"/>
        </w:rPr>
        <w:t xml:space="preserve"> </w:t>
      </w:r>
      <w:r w:rsidR="009F4878" w:rsidRPr="009F4878">
        <w:rPr>
          <w:rFonts w:ascii="Times New Roman" w:eastAsiaTheme="minorEastAsia" w:hAnsi="Times New Roman"/>
          <w:color w:val="000000"/>
          <w:sz w:val="24"/>
          <w:szCs w:val="24"/>
        </w:rPr>
        <w:t xml:space="preserve">Applicants for graduate programs or senior scholar programs must submit two letters of recommendation in Chinese or English from professors or associate professors. </w:t>
      </w:r>
    </w:p>
    <w:p w:rsidR="009F4878" w:rsidRPr="009F4878" w:rsidRDefault="009F4878" w:rsidP="000A3152">
      <w:pPr>
        <w:pStyle w:val="a8"/>
        <w:numPr>
          <w:ilvl w:val="0"/>
          <w:numId w:val="1"/>
        </w:numPr>
        <w:rPr>
          <w:rFonts w:ascii="Times New Roman" w:eastAsiaTheme="minorEastAsia" w:hAnsi="Times New Roman"/>
          <w:color w:val="000000"/>
          <w:sz w:val="24"/>
          <w:szCs w:val="24"/>
        </w:rPr>
      </w:pPr>
      <w:r w:rsidRPr="009F4878">
        <w:rPr>
          <w:rFonts w:ascii="Times New Roman" w:eastAsiaTheme="minorEastAsia" w:hAnsi="Times New Roman"/>
          <w:color w:val="000000"/>
          <w:sz w:val="24"/>
          <w:szCs w:val="24"/>
        </w:rPr>
        <w:t>Applicants for music studies are requested to submit their own works. Applicants for fine arts programs must submit their own works which include two sketches, two color paintings and two other works.</w:t>
      </w:r>
    </w:p>
    <w:p w:rsidR="009F4878" w:rsidRPr="009F4878" w:rsidRDefault="009F4878" w:rsidP="000A3152">
      <w:pPr>
        <w:pStyle w:val="a8"/>
        <w:numPr>
          <w:ilvl w:val="0"/>
          <w:numId w:val="1"/>
        </w:numPr>
        <w:rPr>
          <w:rFonts w:ascii="Times New Roman" w:eastAsiaTheme="minorEastAsia" w:hAnsi="Times New Roman"/>
          <w:color w:val="000000"/>
          <w:sz w:val="24"/>
          <w:szCs w:val="24"/>
        </w:rPr>
      </w:pPr>
      <w:r w:rsidRPr="009F4878">
        <w:rPr>
          <w:rFonts w:ascii="Times New Roman" w:eastAsiaTheme="minorEastAsia" w:hAnsi="Times New Roman"/>
          <w:color w:val="000000"/>
          <w:sz w:val="24"/>
          <w:szCs w:val="24"/>
        </w:rPr>
        <w:t>Applicants under the age of 18 should submit the valid documents of their legal guardians in China.</w:t>
      </w:r>
    </w:p>
    <w:p w:rsidR="009F4878" w:rsidRDefault="009F4878" w:rsidP="000A3152">
      <w:pPr>
        <w:pStyle w:val="a8"/>
        <w:numPr>
          <w:ilvl w:val="0"/>
          <w:numId w:val="1"/>
        </w:numPr>
        <w:rPr>
          <w:rFonts w:ascii="Times New Roman" w:eastAsiaTheme="minorEastAsia" w:hAnsi="Times New Roman"/>
          <w:color w:val="000000"/>
          <w:sz w:val="24"/>
          <w:szCs w:val="24"/>
        </w:rPr>
      </w:pPr>
      <w:r w:rsidRPr="009F4878">
        <w:rPr>
          <w:rFonts w:ascii="Times New Roman" w:eastAsiaTheme="minorEastAsia" w:hAnsi="Times New Roman"/>
          <w:color w:val="000000"/>
          <w:sz w:val="24"/>
          <w:szCs w:val="24"/>
        </w:rPr>
        <w:t>Applicants planning to stay in China for more than 6 months must submit a photocopy of the Foreigner Physical Examination Form completed in English (the original copy should be kept by the applicant. The form designed by the Chinese quarantine authority can be downloaded from</w:t>
      </w:r>
      <w:r w:rsidR="000A3152" w:rsidRPr="009F4878">
        <w:rPr>
          <w:rFonts w:ascii="Times New Roman" w:eastAsiaTheme="minorEastAsia" w:hAnsi="Times New Roman"/>
          <w:bCs/>
          <w:sz w:val="24"/>
          <w:szCs w:val="24"/>
        </w:rPr>
        <w:t xml:space="preserve"> </w:t>
      </w:r>
      <w:hyperlink r:id="rId9" w:history="1">
        <w:r w:rsidR="000A3152" w:rsidRPr="009F4878">
          <w:rPr>
            <w:rStyle w:val="a7"/>
            <w:rFonts w:ascii="Times New Roman" w:hAnsi="Times New Roman"/>
            <w:sz w:val="24"/>
            <w:szCs w:val="24"/>
          </w:rPr>
          <w:t>http://ww</w:t>
        </w:r>
        <w:r w:rsidR="000A3152" w:rsidRPr="009F4878">
          <w:rPr>
            <w:rStyle w:val="a7"/>
            <w:rFonts w:ascii="Times New Roman" w:hAnsi="Times New Roman"/>
            <w:spacing w:val="-3"/>
            <w:sz w:val="24"/>
            <w:szCs w:val="24"/>
          </w:rPr>
          <w:t>w.camp</w:t>
        </w:r>
        <w:r w:rsidR="000A3152" w:rsidRPr="009F4878">
          <w:rPr>
            <w:rStyle w:val="a7"/>
            <w:rFonts w:ascii="Times New Roman" w:hAnsi="Times New Roman"/>
            <w:sz w:val="24"/>
            <w:szCs w:val="24"/>
          </w:rPr>
          <w:t>uschina.org</w:t>
        </w:r>
      </w:hyperlink>
      <w:r w:rsidR="000A3152">
        <w:rPr>
          <w:rFonts w:ascii="Times New Roman" w:hAnsi="Times New Roman" w:hint="eastAsia"/>
          <w:sz w:val="24"/>
          <w:szCs w:val="24"/>
        </w:rPr>
        <w:t xml:space="preserve">. </w:t>
      </w:r>
      <w:r w:rsidRPr="009F4878">
        <w:rPr>
          <w:rFonts w:ascii="Times New Roman" w:eastAsiaTheme="minorEastAsia" w:hAnsi="Times New Roman"/>
          <w:color w:val="000000"/>
          <w:sz w:val="24"/>
          <w:szCs w:val="24"/>
        </w:rPr>
        <w:t>The physical examinations must cover all the items listed in the Foreigner Physical Examination Form. Incomplete records or those without the signature of the attending physician, the official stamp of the hospital or a sealed photograph of the applicants are invalid. Please select the appropriate time to take physical examination as the result is valid for only 6 months.</w:t>
      </w:r>
    </w:p>
    <w:p w:rsidR="0005561C" w:rsidRPr="0005561C" w:rsidRDefault="0005561C" w:rsidP="00A22DDA">
      <w:pPr>
        <w:pStyle w:val="a8"/>
        <w:numPr>
          <w:ilvl w:val="0"/>
          <w:numId w:val="1"/>
        </w:numPr>
        <w:rPr>
          <w:rFonts w:ascii="Times New Roman" w:eastAsiaTheme="minorEastAsia" w:hAnsi="Times New Roman"/>
          <w:color w:val="000000"/>
          <w:sz w:val="24"/>
          <w:szCs w:val="24"/>
        </w:rPr>
      </w:pPr>
      <w:r w:rsidRPr="0005561C">
        <w:rPr>
          <w:rFonts w:ascii="Times New Roman" w:eastAsiaTheme="minorEastAsia" w:hAnsi="Times New Roman" w:hint="eastAsia"/>
          <w:color w:val="000000"/>
          <w:sz w:val="24"/>
          <w:szCs w:val="24"/>
        </w:rPr>
        <w:t>An empty envelope with your reliable address for posting the admission document to you if you are adm</w:t>
      </w:r>
      <w:r w:rsidR="00D330AB">
        <w:rPr>
          <w:rFonts w:ascii="Times New Roman" w:eastAsiaTheme="minorEastAsia" w:hAnsi="Times New Roman" w:hint="eastAsia"/>
          <w:color w:val="000000"/>
          <w:sz w:val="24"/>
          <w:szCs w:val="24"/>
        </w:rPr>
        <w:t>itted. The envelope should be a</w:t>
      </w:r>
      <w:r w:rsidRPr="0005561C">
        <w:rPr>
          <w:rFonts w:ascii="Times New Roman" w:eastAsiaTheme="minorEastAsia" w:hAnsi="Times New Roman" w:hint="eastAsia"/>
          <w:color w:val="000000"/>
          <w:sz w:val="24"/>
          <w:szCs w:val="24"/>
        </w:rPr>
        <w:t xml:space="preserve"> C5 one which</w:t>
      </w:r>
      <w:r w:rsidR="00D330AB">
        <w:rPr>
          <w:rFonts w:ascii="Times New Roman" w:eastAsiaTheme="minorEastAsia" w:hAnsi="Times New Roman" w:hint="eastAsia"/>
          <w:color w:val="000000"/>
          <w:sz w:val="24"/>
          <w:szCs w:val="24"/>
        </w:rPr>
        <w:t xml:space="preserve"> at least</w:t>
      </w:r>
      <w:r w:rsidRPr="0005561C">
        <w:rPr>
          <w:rFonts w:ascii="Times New Roman" w:eastAsiaTheme="minorEastAsia" w:hAnsi="Times New Roman" w:hint="eastAsia"/>
          <w:color w:val="000000"/>
          <w:sz w:val="24"/>
          <w:szCs w:val="24"/>
        </w:rPr>
        <w:t xml:space="preserve"> fits A4 sized paper folded in half. Typed address is high</w:t>
      </w:r>
      <w:r w:rsidR="00D330AB">
        <w:rPr>
          <w:rFonts w:ascii="Times New Roman" w:eastAsiaTheme="minorEastAsia" w:hAnsi="Times New Roman" w:hint="eastAsia"/>
          <w:color w:val="000000"/>
          <w:sz w:val="24"/>
          <w:szCs w:val="24"/>
        </w:rPr>
        <w:t>ly recommended since writing som</w:t>
      </w:r>
      <w:r w:rsidRPr="0005561C">
        <w:rPr>
          <w:rFonts w:ascii="Times New Roman" w:eastAsiaTheme="minorEastAsia" w:hAnsi="Times New Roman" w:hint="eastAsia"/>
          <w:color w:val="000000"/>
          <w:sz w:val="24"/>
          <w:szCs w:val="24"/>
        </w:rPr>
        <w:t xml:space="preserve">etimes is hard to be recognized. And please make sure your address are in correct format. Please make sure that you can get mails from the address you provide from June to August. </w:t>
      </w:r>
      <w:r w:rsidR="00A22DDA" w:rsidRPr="00A22DDA">
        <w:rPr>
          <w:rFonts w:ascii="Times New Roman" w:eastAsiaTheme="minorEastAsia" w:hAnsi="Times New Roman"/>
          <w:color w:val="000000"/>
          <w:sz w:val="24"/>
          <w:szCs w:val="24"/>
        </w:rPr>
        <w:t xml:space="preserve">As required, you need to print out the application form and send it along with other required documents to the Mission of P.R. China to the European Union after finishing your online application. Please be reminded that hard copies of application should not be sent by registered mail, since registered mails may not be taken by us </w:t>
      </w:r>
      <w:r w:rsidR="00A22DDA" w:rsidRPr="00A22DDA">
        <w:rPr>
          <w:rFonts w:ascii="Times New Roman" w:eastAsiaTheme="minorEastAsia" w:hAnsi="Times New Roman"/>
          <w:color w:val="000000"/>
          <w:sz w:val="24"/>
          <w:szCs w:val="24"/>
        </w:rPr>
        <w:lastRenderedPageBreak/>
        <w:t>according to regulations of local postal service.</w:t>
      </w:r>
      <w:r w:rsidR="00A22DDA" w:rsidRPr="0005561C">
        <w:rPr>
          <w:rFonts w:ascii="Times New Roman" w:eastAsiaTheme="minorEastAsia" w:hAnsi="Times New Roman" w:hint="eastAsia"/>
          <w:color w:val="000000"/>
          <w:sz w:val="24"/>
          <w:szCs w:val="24"/>
        </w:rPr>
        <w:t xml:space="preserve"> </w:t>
      </w:r>
      <w:r w:rsidRPr="0005561C">
        <w:rPr>
          <w:rFonts w:ascii="Times New Roman" w:eastAsiaTheme="minorEastAsia" w:hAnsi="Times New Roman" w:hint="eastAsia"/>
          <w:color w:val="000000"/>
          <w:sz w:val="24"/>
          <w:szCs w:val="24"/>
        </w:rPr>
        <w:t>(</w:t>
      </w:r>
      <w:r w:rsidRPr="00A22DDA">
        <w:rPr>
          <w:rFonts w:ascii="Times New Roman" w:eastAsiaTheme="minorEastAsia" w:hAnsi="Times New Roman" w:hint="eastAsia"/>
          <w:b/>
          <w:color w:val="000000"/>
          <w:sz w:val="24"/>
          <w:szCs w:val="24"/>
        </w:rPr>
        <w:t>IMPORTANT</w:t>
      </w:r>
      <w:r w:rsidRPr="0005561C">
        <w:rPr>
          <w:rFonts w:ascii="Times New Roman" w:eastAsiaTheme="minorEastAsia" w:hAnsi="Times New Roman" w:hint="eastAsia"/>
          <w:color w:val="000000"/>
          <w:sz w:val="24"/>
          <w:szCs w:val="24"/>
        </w:rPr>
        <w:t>)</w:t>
      </w:r>
    </w:p>
    <w:p w:rsidR="009F4878" w:rsidRPr="00B20CD2" w:rsidRDefault="009F4878" w:rsidP="009F4878">
      <w:pPr>
        <w:pStyle w:val="a8"/>
        <w:spacing w:line="260" w:lineRule="exact"/>
        <w:ind w:left="360"/>
        <w:rPr>
          <w:rFonts w:ascii="Times New Roman" w:eastAsiaTheme="minorEastAsia" w:hAnsi="Times New Roman"/>
          <w:color w:val="000000"/>
          <w:sz w:val="24"/>
          <w:szCs w:val="24"/>
        </w:rPr>
      </w:pPr>
    </w:p>
    <w:p w:rsidR="009F4878" w:rsidRPr="00B20CD2" w:rsidRDefault="009F4878" w:rsidP="009F4878">
      <w:pPr>
        <w:pStyle w:val="a8"/>
        <w:spacing w:line="260" w:lineRule="exact"/>
        <w:ind w:left="360"/>
        <w:rPr>
          <w:rFonts w:ascii="Times New Roman" w:eastAsia="Times New Roman" w:hAnsi="Times New Roman"/>
          <w:b/>
          <w:color w:val="000000"/>
          <w:sz w:val="24"/>
          <w:szCs w:val="24"/>
        </w:rPr>
      </w:pPr>
      <w:r w:rsidRPr="00B20CD2">
        <w:rPr>
          <w:rFonts w:ascii="Times New Roman" w:eastAsia="Times New Roman" w:hAnsi="Times New Roman"/>
          <w:b/>
          <w:color w:val="000000"/>
          <w:sz w:val="24"/>
          <w:szCs w:val="24"/>
        </w:rPr>
        <w:t>Please submit the following documents if applicable</w:t>
      </w:r>
    </w:p>
    <w:p w:rsidR="009F4878" w:rsidRPr="00B20CD2" w:rsidRDefault="009F4878" w:rsidP="00B20CD2">
      <w:pPr>
        <w:pStyle w:val="a8"/>
        <w:numPr>
          <w:ilvl w:val="0"/>
          <w:numId w:val="1"/>
        </w:numPr>
        <w:rPr>
          <w:rFonts w:ascii="Times New Roman" w:eastAsiaTheme="minorEastAsia" w:hAnsi="Times New Roman"/>
          <w:color w:val="000000"/>
          <w:sz w:val="24"/>
          <w:szCs w:val="24"/>
        </w:rPr>
      </w:pPr>
      <w:r w:rsidRPr="00B20CD2">
        <w:rPr>
          <w:rFonts w:ascii="Times New Roman" w:eastAsiaTheme="minorEastAsia" w:hAnsi="Times New Roman"/>
          <w:color w:val="000000"/>
          <w:sz w:val="24"/>
          <w:szCs w:val="24"/>
        </w:rPr>
        <w:t>Pre-admission Letter from Chinese Government Scholarship universities.</w:t>
      </w:r>
    </w:p>
    <w:p w:rsidR="009F4878" w:rsidRDefault="009F4878" w:rsidP="00B20CD2">
      <w:pPr>
        <w:pStyle w:val="a8"/>
        <w:numPr>
          <w:ilvl w:val="0"/>
          <w:numId w:val="1"/>
        </w:numPr>
        <w:rPr>
          <w:rFonts w:ascii="Times New Roman" w:eastAsiaTheme="minorEastAsia" w:hAnsi="Times New Roman"/>
          <w:color w:val="000000"/>
          <w:sz w:val="24"/>
          <w:szCs w:val="24"/>
        </w:rPr>
      </w:pPr>
      <w:r w:rsidRPr="00B20CD2">
        <w:rPr>
          <w:rFonts w:ascii="Times New Roman" w:eastAsiaTheme="minorEastAsia" w:hAnsi="Times New Roman"/>
          <w:color w:val="000000"/>
          <w:sz w:val="24"/>
          <w:szCs w:val="24"/>
        </w:rPr>
        <w:t>Language qualification certificate.e.g.,HSK certificates, IELTS or TOFEL report.</w:t>
      </w:r>
    </w:p>
    <w:p w:rsidR="00E81AFB" w:rsidRPr="00CC470B" w:rsidRDefault="00E81AFB" w:rsidP="00CC470B">
      <w:pPr>
        <w:pStyle w:val="a8"/>
        <w:numPr>
          <w:ilvl w:val="0"/>
          <w:numId w:val="1"/>
        </w:numPr>
        <w:rPr>
          <w:rFonts w:ascii="Times New Roman" w:eastAsiaTheme="minorEastAsia" w:hAnsi="Times New Roman"/>
          <w:color w:val="000000"/>
          <w:sz w:val="24"/>
          <w:szCs w:val="24"/>
        </w:rPr>
      </w:pPr>
      <w:r w:rsidRPr="00CC470B">
        <w:rPr>
          <w:rFonts w:ascii="Times New Roman" w:eastAsiaTheme="minorEastAsia" w:hAnsi="Times New Roman" w:hint="eastAsia"/>
          <w:color w:val="000000"/>
          <w:sz w:val="24"/>
          <w:szCs w:val="24"/>
        </w:rPr>
        <w:t xml:space="preserve">Applicants applying </w:t>
      </w:r>
      <w:r w:rsidRPr="00CC470B">
        <w:rPr>
          <w:rFonts w:ascii="Times New Roman" w:eastAsiaTheme="minorEastAsia" w:hAnsi="Times New Roman"/>
          <w:color w:val="000000"/>
          <w:sz w:val="24"/>
          <w:szCs w:val="24"/>
        </w:rPr>
        <w:t>for a bachelor's degree in a discipline or major with Chinese as the major instruction</w:t>
      </w:r>
      <w:r w:rsidRPr="00CC470B">
        <w:rPr>
          <w:rFonts w:ascii="Times New Roman" w:eastAsiaTheme="minorEastAsia" w:hAnsi="Times New Roman" w:hint="eastAsia"/>
          <w:color w:val="000000"/>
          <w:sz w:val="24"/>
          <w:szCs w:val="24"/>
        </w:rPr>
        <w:t xml:space="preserve"> </w:t>
      </w:r>
      <w:r w:rsidRPr="00CC470B">
        <w:rPr>
          <w:rFonts w:ascii="Times New Roman" w:eastAsiaTheme="minorEastAsia" w:hAnsi="Times New Roman"/>
          <w:color w:val="000000"/>
          <w:sz w:val="24"/>
          <w:szCs w:val="24"/>
        </w:rPr>
        <w:t>language</w:t>
      </w:r>
      <w:r w:rsidRPr="00CC470B">
        <w:rPr>
          <w:rFonts w:ascii="Times New Roman" w:eastAsiaTheme="minorEastAsia" w:hAnsi="Times New Roman" w:hint="eastAsia"/>
          <w:color w:val="000000"/>
          <w:sz w:val="24"/>
          <w:szCs w:val="24"/>
        </w:rPr>
        <w:t xml:space="preserve">, </w:t>
      </w:r>
      <w:r w:rsidR="00CC470B" w:rsidRPr="00CC470B">
        <w:rPr>
          <w:rFonts w:ascii="Times New Roman" w:eastAsiaTheme="minorEastAsia" w:hAnsi="Times New Roman" w:hint="eastAsia"/>
          <w:color w:val="000000"/>
          <w:sz w:val="24"/>
          <w:szCs w:val="24"/>
        </w:rPr>
        <w:t xml:space="preserve">applicants applying for </w:t>
      </w:r>
      <w:r w:rsidRPr="00CC470B">
        <w:rPr>
          <w:rFonts w:ascii="Times New Roman" w:eastAsiaTheme="minorEastAsia" w:hAnsi="Times New Roman"/>
          <w:color w:val="000000"/>
          <w:sz w:val="24"/>
          <w:szCs w:val="24"/>
        </w:rPr>
        <w:t>general</w:t>
      </w:r>
      <w:r w:rsidRPr="00CC470B">
        <w:rPr>
          <w:rFonts w:ascii="Times New Roman" w:eastAsiaTheme="minorEastAsia" w:hAnsi="Times New Roman" w:hint="eastAsia"/>
          <w:color w:val="000000"/>
          <w:sz w:val="24"/>
          <w:szCs w:val="24"/>
        </w:rPr>
        <w:t xml:space="preserve"> scholars and senior scholars</w:t>
      </w:r>
      <w:r w:rsidRPr="00CC470B">
        <w:rPr>
          <w:rFonts w:ascii="Times New Roman" w:eastAsiaTheme="minorEastAsia" w:hAnsi="Times New Roman"/>
          <w:color w:val="000000"/>
          <w:sz w:val="24"/>
          <w:szCs w:val="24"/>
        </w:rPr>
        <w:t xml:space="preserve"> (except Chinese language major) </w:t>
      </w:r>
      <w:r w:rsidRPr="00CC470B">
        <w:rPr>
          <w:rFonts w:ascii="Times New Roman" w:eastAsiaTheme="minorEastAsia" w:hAnsi="Times New Roman" w:hint="eastAsia"/>
          <w:color w:val="000000"/>
          <w:sz w:val="24"/>
          <w:szCs w:val="24"/>
        </w:rPr>
        <w:t>should a</w:t>
      </w:r>
      <w:r w:rsidRPr="00CC470B">
        <w:rPr>
          <w:rFonts w:ascii="Times New Roman" w:eastAsiaTheme="minorEastAsia" w:hAnsi="Times New Roman"/>
          <w:color w:val="000000"/>
          <w:sz w:val="24"/>
          <w:szCs w:val="24"/>
        </w:rPr>
        <w:t>t least</w:t>
      </w:r>
      <w:r w:rsidRPr="00CC470B">
        <w:rPr>
          <w:rFonts w:ascii="Times New Roman" w:eastAsiaTheme="minorEastAsia" w:hAnsi="Times New Roman" w:hint="eastAsia"/>
          <w:color w:val="000000"/>
          <w:sz w:val="24"/>
          <w:szCs w:val="24"/>
        </w:rPr>
        <w:t xml:space="preserve"> reach</w:t>
      </w:r>
      <w:r w:rsidRPr="00CC470B">
        <w:rPr>
          <w:rFonts w:ascii="Times New Roman" w:eastAsiaTheme="minorEastAsia" w:hAnsi="Times New Roman"/>
          <w:color w:val="000000"/>
          <w:sz w:val="24"/>
          <w:szCs w:val="24"/>
        </w:rPr>
        <w:t xml:space="preserve"> HSK</w:t>
      </w:r>
      <w:r w:rsidRPr="00CC470B">
        <w:rPr>
          <w:rFonts w:ascii="Times New Roman" w:eastAsiaTheme="minorEastAsia" w:hAnsi="Times New Roman" w:hint="eastAsia"/>
          <w:color w:val="000000"/>
          <w:sz w:val="24"/>
          <w:szCs w:val="24"/>
        </w:rPr>
        <w:t xml:space="preserve"> level 3</w:t>
      </w:r>
      <w:r w:rsidR="00CC470B" w:rsidRPr="00CC470B">
        <w:rPr>
          <w:rFonts w:ascii="Times New Roman" w:eastAsiaTheme="minorEastAsia" w:hAnsi="Times New Roman" w:hint="eastAsia"/>
          <w:color w:val="000000"/>
          <w:sz w:val="24"/>
          <w:szCs w:val="24"/>
        </w:rPr>
        <w:t xml:space="preserve"> in principle</w:t>
      </w:r>
      <w:r w:rsidRPr="00CC470B">
        <w:rPr>
          <w:rFonts w:ascii="Times New Roman" w:eastAsiaTheme="minorEastAsia" w:hAnsi="Times New Roman" w:hint="eastAsia"/>
          <w:color w:val="000000"/>
          <w:sz w:val="24"/>
          <w:szCs w:val="24"/>
        </w:rPr>
        <w:t xml:space="preserve">. </w:t>
      </w:r>
      <w:r w:rsidRPr="00CC470B">
        <w:rPr>
          <w:rFonts w:ascii="Times New Roman" w:eastAsiaTheme="minorEastAsia" w:hAnsi="Times New Roman"/>
          <w:color w:val="000000"/>
          <w:sz w:val="24"/>
          <w:szCs w:val="24"/>
        </w:rPr>
        <w:t>HSK level 4</w:t>
      </w:r>
      <w:r w:rsidRPr="00CC470B">
        <w:rPr>
          <w:rFonts w:ascii="Times New Roman" w:eastAsiaTheme="minorEastAsia" w:hAnsi="Times New Roman" w:hint="eastAsia"/>
          <w:color w:val="000000"/>
          <w:sz w:val="24"/>
          <w:szCs w:val="24"/>
        </w:rPr>
        <w:t xml:space="preserve"> </w:t>
      </w:r>
      <w:r w:rsidRPr="00CC470B">
        <w:rPr>
          <w:rFonts w:ascii="Times New Roman" w:eastAsiaTheme="minorEastAsia" w:hAnsi="Times New Roman"/>
          <w:color w:val="000000"/>
          <w:sz w:val="24"/>
          <w:szCs w:val="24"/>
        </w:rPr>
        <w:t xml:space="preserve">is required for </w:t>
      </w:r>
      <w:r w:rsidR="00CC470B" w:rsidRPr="00CC470B">
        <w:rPr>
          <w:rFonts w:ascii="Times New Roman" w:eastAsiaTheme="minorEastAsia" w:hAnsi="Times New Roman" w:hint="eastAsia"/>
          <w:color w:val="000000"/>
          <w:sz w:val="24"/>
          <w:szCs w:val="24"/>
        </w:rPr>
        <w:t xml:space="preserve">applicants </w:t>
      </w:r>
      <w:r w:rsidRPr="00CC470B">
        <w:rPr>
          <w:rFonts w:ascii="Times New Roman" w:eastAsiaTheme="minorEastAsia" w:hAnsi="Times New Roman" w:hint="eastAsia"/>
          <w:color w:val="000000"/>
          <w:sz w:val="24"/>
          <w:szCs w:val="24"/>
        </w:rPr>
        <w:t xml:space="preserve">applying a </w:t>
      </w:r>
      <w:r w:rsidRPr="00CC470B">
        <w:rPr>
          <w:rFonts w:ascii="Times New Roman" w:eastAsiaTheme="minorEastAsia" w:hAnsi="Times New Roman"/>
          <w:color w:val="000000"/>
          <w:sz w:val="24"/>
          <w:szCs w:val="24"/>
        </w:rPr>
        <w:t xml:space="preserve">master's degree </w:t>
      </w:r>
      <w:r w:rsidR="00CC470B" w:rsidRPr="00CC470B">
        <w:rPr>
          <w:rFonts w:ascii="Times New Roman" w:eastAsiaTheme="minorEastAsia" w:hAnsi="Times New Roman" w:hint="eastAsia"/>
          <w:color w:val="000000"/>
          <w:sz w:val="24"/>
          <w:szCs w:val="24"/>
        </w:rPr>
        <w:t xml:space="preserve">or </w:t>
      </w:r>
      <w:r w:rsidRPr="00CC470B">
        <w:rPr>
          <w:rFonts w:ascii="Times New Roman" w:eastAsiaTheme="minorEastAsia" w:hAnsi="Times New Roman"/>
          <w:color w:val="000000"/>
          <w:sz w:val="24"/>
          <w:szCs w:val="24"/>
        </w:rPr>
        <w:t>doctor's degree</w:t>
      </w:r>
      <w:r w:rsidR="00CC470B" w:rsidRPr="00CC470B">
        <w:rPr>
          <w:rFonts w:ascii="Times New Roman" w:eastAsiaTheme="minorEastAsia" w:hAnsi="Times New Roman" w:hint="eastAsia"/>
          <w:color w:val="000000"/>
          <w:sz w:val="24"/>
          <w:szCs w:val="24"/>
        </w:rPr>
        <w:t xml:space="preserve"> instructed in Chinese i</w:t>
      </w:r>
      <w:r w:rsidRPr="00CC470B">
        <w:rPr>
          <w:rFonts w:ascii="Times New Roman" w:eastAsiaTheme="minorEastAsia" w:hAnsi="Times New Roman"/>
          <w:color w:val="000000"/>
          <w:sz w:val="24"/>
          <w:szCs w:val="24"/>
        </w:rPr>
        <w:t>n principle</w:t>
      </w:r>
      <w:r w:rsidR="00CC470B" w:rsidRPr="00CC470B">
        <w:rPr>
          <w:rFonts w:ascii="Times New Roman" w:eastAsiaTheme="minorEastAsia" w:hAnsi="Times New Roman" w:hint="eastAsia"/>
          <w:color w:val="000000"/>
          <w:sz w:val="24"/>
          <w:szCs w:val="24"/>
        </w:rPr>
        <w:t xml:space="preserve">. </w:t>
      </w:r>
      <w:r w:rsidRPr="00CC470B">
        <w:rPr>
          <w:rFonts w:ascii="Times New Roman" w:eastAsiaTheme="minorEastAsia" w:hAnsi="Times New Roman"/>
          <w:color w:val="000000"/>
          <w:sz w:val="24"/>
          <w:szCs w:val="24"/>
        </w:rPr>
        <w:t>The applicant</w:t>
      </w:r>
      <w:r w:rsidR="00CC470B" w:rsidRPr="00CC470B">
        <w:rPr>
          <w:rFonts w:ascii="Times New Roman" w:eastAsiaTheme="minorEastAsia" w:hAnsi="Times New Roman" w:hint="eastAsia"/>
          <w:color w:val="000000"/>
          <w:sz w:val="24"/>
          <w:szCs w:val="24"/>
        </w:rPr>
        <w:t>s</w:t>
      </w:r>
      <w:r w:rsidRPr="00CC470B">
        <w:rPr>
          <w:rFonts w:ascii="Times New Roman" w:eastAsiaTheme="minorEastAsia" w:hAnsi="Times New Roman"/>
          <w:color w:val="000000"/>
          <w:sz w:val="24"/>
          <w:szCs w:val="24"/>
        </w:rPr>
        <w:t xml:space="preserve"> shall </w:t>
      </w:r>
      <w:r w:rsidR="00A87AD8">
        <w:rPr>
          <w:rFonts w:ascii="Times New Roman" w:eastAsiaTheme="minorEastAsia" w:hAnsi="Times New Roman" w:hint="eastAsia"/>
          <w:color w:val="000000"/>
          <w:sz w:val="24"/>
          <w:szCs w:val="24"/>
        </w:rPr>
        <w:t xml:space="preserve">also </w:t>
      </w:r>
      <w:r w:rsidRPr="00CC470B">
        <w:rPr>
          <w:rFonts w:ascii="Times New Roman" w:eastAsiaTheme="minorEastAsia" w:hAnsi="Times New Roman"/>
          <w:color w:val="000000"/>
          <w:sz w:val="24"/>
          <w:szCs w:val="24"/>
        </w:rPr>
        <w:t>meet the requirements of the</w:t>
      </w:r>
      <w:r w:rsidR="00CC470B" w:rsidRPr="00CC470B">
        <w:rPr>
          <w:rFonts w:ascii="Times New Roman" w:eastAsiaTheme="minorEastAsia" w:hAnsi="Times New Roman" w:hint="eastAsia"/>
          <w:color w:val="000000"/>
          <w:sz w:val="24"/>
          <w:szCs w:val="24"/>
        </w:rPr>
        <w:t xml:space="preserve"> school in terms of</w:t>
      </w:r>
      <w:r w:rsidRPr="00CC470B">
        <w:rPr>
          <w:rFonts w:ascii="Times New Roman" w:eastAsiaTheme="minorEastAsia" w:hAnsi="Times New Roman"/>
          <w:color w:val="000000"/>
          <w:sz w:val="24"/>
          <w:szCs w:val="24"/>
        </w:rPr>
        <w:t xml:space="preserve"> academic ability, language ability and</w:t>
      </w:r>
      <w:r w:rsidR="00CC470B" w:rsidRPr="00CC470B">
        <w:rPr>
          <w:rFonts w:ascii="Times New Roman" w:eastAsiaTheme="minorEastAsia" w:hAnsi="Times New Roman" w:hint="eastAsia"/>
          <w:color w:val="000000"/>
          <w:sz w:val="24"/>
          <w:szCs w:val="24"/>
        </w:rPr>
        <w:t xml:space="preserve"> other aspects.</w:t>
      </w:r>
      <w:r w:rsidR="00CC470B" w:rsidRPr="0005561C">
        <w:rPr>
          <w:rFonts w:ascii="Times New Roman" w:eastAsiaTheme="minorEastAsia" w:hAnsi="Times New Roman" w:hint="eastAsia"/>
          <w:color w:val="000000"/>
          <w:sz w:val="24"/>
          <w:szCs w:val="24"/>
        </w:rPr>
        <w:t xml:space="preserve"> (</w:t>
      </w:r>
      <w:r w:rsidR="00CC470B" w:rsidRPr="00A22DDA">
        <w:rPr>
          <w:rFonts w:ascii="Times New Roman" w:eastAsiaTheme="minorEastAsia" w:hAnsi="Times New Roman" w:hint="eastAsia"/>
          <w:b/>
          <w:color w:val="000000"/>
          <w:sz w:val="24"/>
          <w:szCs w:val="24"/>
        </w:rPr>
        <w:t>IMPORTANT</w:t>
      </w:r>
      <w:r w:rsidR="00CC470B" w:rsidRPr="0005561C">
        <w:rPr>
          <w:rFonts w:ascii="Times New Roman" w:eastAsiaTheme="minorEastAsia" w:hAnsi="Times New Roman" w:hint="eastAsia"/>
          <w:color w:val="000000"/>
          <w:sz w:val="24"/>
          <w:szCs w:val="24"/>
        </w:rPr>
        <w:t>)</w:t>
      </w:r>
    </w:p>
    <w:p w:rsidR="00E81AFB" w:rsidRDefault="00E81AFB" w:rsidP="009F4878">
      <w:pPr>
        <w:pStyle w:val="a8"/>
        <w:spacing w:line="260" w:lineRule="exact"/>
        <w:rPr>
          <w:rFonts w:ascii="Times New Roman" w:eastAsia="仿宋" w:hAnsi="Times New Roman"/>
          <w:b/>
          <w:color w:val="FF0000"/>
          <w:kern w:val="0"/>
          <w:sz w:val="24"/>
          <w:szCs w:val="24"/>
        </w:rPr>
      </w:pPr>
    </w:p>
    <w:p w:rsidR="009F4878" w:rsidRDefault="009F4878" w:rsidP="009F4878">
      <w:pPr>
        <w:pStyle w:val="a8"/>
        <w:spacing w:line="260" w:lineRule="exact"/>
        <w:rPr>
          <w:rFonts w:ascii="Times New Roman" w:eastAsia="仿宋" w:hAnsi="Times New Roman"/>
          <w:b/>
          <w:color w:val="FF0000"/>
          <w:kern w:val="0"/>
          <w:sz w:val="24"/>
          <w:szCs w:val="24"/>
        </w:rPr>
      </w:pPr>
      <w:r w:rsidRPr="009F4878">
        <w:rPr>
          <w:rFonts w:ascii="Times New Roman" w:eastAsia="仿宋" w:hAnsi="Times New Roman"/>
          <w:b/>
          <w:color w:val="FF0000"/>
          <w:kern w:val="0"/>
          <w:sz w:val="24"/>
          <w:szCs w:val="24"/>
        </w:rPr>
        <w:t>Reminder: All uploaded supporting documents must be clear, authentic and valid. Applicants are recommended to use professional device to scan the relevant documents. Applicants shall bear the consequences caused by unclear or unidentifiable uploaded materials.</w:t>
      </w:r>
    </w:p>
    <w:p w:rsidR="0005561C" w:rsidRDefault="0005561C" w:rsidP="009F4878">
      <w:pPr>
        <w:pStyle w:val="a8"/>
        <w:spacing w:line="260" w:lineRule="exact"/>
        <w:rPr>
          <w:rFonts w:ascii="Times New Roman" w:eastAsia="仿宋" w:hAnsi="Times New Roman"/>
          <w:b/>
          <w:color w:val="FF0000"/>
          <w:kern w:val="0"/>
          <w:sz w:val="24"/>
          <w:szCs w:val="24"/>
        </w:rPr>
      </w:pPr>
    </w:p>
    <w:p w:rsidR="0005561C" w:rsidRDefault="0005561C" w:rsidP="0005561C">
      <w:pPr>
        <w:autoSpaceDE w:val="0"/>
        <w:spacing w:line="360" w:lineRule="exact"/>
        <w:rPr>
          <w:rFonts w:ascii="宋体" w:hAnsi="宋体"/>
          <w:b/>
          <w:bCs/>
          <w:i/>
          <w:iCs/>
          <w:sz w:val="24"/>
          <w:szCs w:val="24"/>
        </w:rPr>
      </w:pPr>
      <w:r>
        <w:rPr>
          <w:rFonts w:ascii="宋体" w:hAnsi="宋体" w:hint="eastAsia"/>
          <w:b/>
          <w:bCs/>
          <w:i/>
          <w:iCs/>
          <w:sz w:val="24"/>
          <w:szCs w:val="24"/>
        </w:rPr>
        <w:t xml:space="preserve">Note: </w:t>
      </w:r>
    </w:p>
    <w:p w:rsidR="0005561C" w:rsidRPr="0005561C" w:rsidRDefault="0005561C" w:rsidP="0005561C">
      <w:pPr>
        <w:numPr>
          <w:ilvl w:val="0"/>
          <w:numId w:val="3"/>
        </w:numPr>
        <w:autoSpaceDE w:val="0"/>
        <w:spacing w:line="360" w:lineRule="exact"/>
        <w:rPr>
          <w:rFonts w:ascii="Times New Roman" w:eastAsia="Times New Roman" w:hAnsi="Times New Roman" w:cs="Times New Roman"/>
          <w:color w:val="000000"/>
          <w:sz w:val="24"/>
          <w:szCs w:val="24"/>
        </w:rPr>
      </w:pPr>
      <w:r w:rsidRPr="0005561C">
        <w:rPr>
          <w:rFonts w:ascii="Times New Roman" w:eastAsia="Times New Roman" w:hAnsi="Times New Roman" w:cs="Times New Roman" w:hint="eastAsia"/>
          <w:color w:val="000000"/>
          <w:sz w:val="24"/>
          <w:szCs w:val="24"/>
        </w:rPr>
        <w:t xml:space="preserve">The above documents should be bound on top left corner. Unlike previous years, only one set of documents is required instead of in duplicate. </w:t>
      </w:r>
    </w:p>
    <w:p w:rsidR="0005561C" w:rsidRPr="0005561C" w:rsidRDefault="0005561C" w:rsidP="0005561C">
      <w:pPr>
        <w:numPr>
          <w:ilvl w:val="0"/>
          <w:numId w:val="3"/>
        </w:numPr>
        <w:autoSpaceDE w:val="0"/>
        <w:spacing w:line="360" w:lineRule="exact"/>
        <w:rPr>
          <w:rFonts w:ascii="Times New Roman" w:eastAsia="Times New Roman" w:hAnsi="Times New Roman" w:cs="Times New Roman"/>
          <w:color w:val="000000"/>
          <w:sz w:val="24"/>
          <w:szCs w:val="24"/>
        </w:rPr>
      </w:pPr>
      <w:r w:rsidRPr="0005561C">
        <w:rPr>
          <w:rFonts w:ascii="Times New Roman" w:eastAsia="Times New Roman" w:hAnsi="Times New Roman" w:cs="Times New Roman" w:hint="eastAsia"/>
          <w:color w:val="000000"/>
          <w:sz w:val="24"/>
          <w:szCs w:val="24"/>
        </w:rPr>
        <w:t>Crucial documents such as original copies of diplomas, Foreigner Physical Examination Form as well as medical test reports must be properly kept by the applicants themselves. (</w:t>
      </w:r>
      <w:r w:rsidRPr="00A22DDA">
        <w:rPr>
          <w:rFonts w:ascii="Times New Roman" w:eastAsia="Times New Roman" w:hAnsi="Times New Roman" w:cs="Times New Roman" w:hint="eastAsia"/>
          <w:b/>
          <w:color w:val="000000"/>
          <w:sz w:val="24"/>
          <w:szCs w:val="24"/>
        </w:rPr>
        <w:t>IMPORTANT</w:t>
      </w:r>
      <w:r w:rsidRPr="0005561C">
        <w:rPr>
          <w:rFonts w:ascii="Times New Roman" w:eastAsia="Times New Roman" w:hAnsi="Times New Roman" w:cs="Times New Roman" w:hint="eastAsia"/>
          <w:color w:val="000000"/>
          <w:sz w:val="24"/>
          <w:szCs w:val="24"/>
        </w:rPr>
        <w:t>)</w:t>
      </w:r>
    </w:p>
    <w:p w:rsidR="0005561C" w:rsidRPr="0005561C" w:rsidRDefault="0005561C" w:rsidP="0005561C">
      <w:pPr>
        <w:numPr>
          <w:ilvl w:val="0"/>
          <w:numId w:val="3"/>
        </w:numPr>
        <w:autoSpaceDE w:val="0"/>
        <w:spacing w:line="360" w:lineRule="exact"/>
        <w:rPr>
          <w:rFonts w:ascii="Times New Roman" w:eastAsia="Times New Roman" w:hAnsi="Times New Roman" w:cs="Times New Roman"/>
          <w:color w:val="000000"/>
          <w:sz w:val="24"/>
          <w:szCs w:val="24"/>
        </w:rPr>
      </w:pPr>
      <w:r w:rsidRPr="0005561C">
        <w:rPr>
          <w:rFonts w:ascii="Times New Roman" w:eastAsia="Times New Roman" w:hAnsi="Times New Roman" w:cs="Times New Roman"/>
          <w:color w:val="000000"/>
          <w:sz w:val="24"/>
          <w:szCs w:val="24"/>
        </w:rPr>
        <w:t>Application documents will not be returned.</w:t>
      </w:r>
    </w:p>
    <w:p w:rsidR="009F4878" w:rsidRPr="009F4878" w:rsidRDefault="009F4878">
      <w:pPr>
        <w:jc w:val="left"/>
        <w:rPr>
          <w:rFonts w:ascii="Times New Roman" w:eastAsiaTheme="minorEastAsia" w:hAnsi="Times New Roman" w:cs="Times New Roman"/>
          <w:color w:val="000000"/>
          <w:sz w:val="24"/>
        </w:rPr>
      </w:pPr>
    </w:p>
    <w:p w:rsidR="0022205E" w:rsidRPr="009F4878" w:rsidRDefault="000B28CB">
      <w:pPr>
        <w:jc w:val="left"/>
        <w:rPr>
          <w:rFonts w:ascii="Times New Roman" w:eastAsia="Times New Roman" w:hAnsi="Times New Roman" w:cs="Times New Roman"/>
          <w:b/>
          <w:color w:val="000000"/>
          <w:sz w:val="24"/>
        </w:rPr>
      </w:pPr>
      <w:r w:rsidRPr="009F4878">
        <w:rPr>
          <w:rFonts w:ascii="Times New Roman" w:eastAsia="Times New Roman" w:hAnsi="Times New Roman" w:cs="Times New Roman"/>
          <w:b/>
          <w:color w:val="000000"/>
          <w:sz w:val="24"/>
        </w:rPr>
        <w:t>VI Placement &amp; Scholarship Confirmation</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1. Application documents of recommended candidates from Mission of P. R China to</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the European Union will be considered by CSC for eligibility and qualification.</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Ineligible or incomplete applications will not be considered;</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2. Qualified applications will be sent to universities for placement. Based on various</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factors, such as the different scholarship funding requirements of every country, the</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host university’s teaching capacity, study length and applicants’ criteria, CSC reserves</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the right to make necessary adjustments/changes to the candidate’s host university,</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field of study, supporting categories and duration of scholarship. Applications</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enclosed with the Pre-admission Letter will be sent to the universities who issued that</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Letter for placement confirmation;</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3. After placement confirmation by Chinese universities, scholarship recipients will</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get Chinese government scholarships to study in China with approval by CSC. Each</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scholarship recipient will be granted with no more than one scholarship.</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4. CSC reviews the placement results, approves the List of Scholarship Recipients and</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lastRenderedPageBreak/>
        <w:t>sends the admission documents to the Office for Education and Culture, Mission of</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P.R.China to the European Union</w:t>
      </w:r>
      <w:r w:rsidR="009E67FE">
        <w:rPr>
          <w:rFonts w:ascii="Times New Roman" w:eastAsiaTheme="minorEastAsia" w:hAnsi="Times New Roman" w:cs="Times New Roman" w:hint="eastAsia"/>
          <w:color w:val="000000"/>
          <w:sz w:val="24"/>
          <w:szCs w:val="24"/>
        </w:rPr>
        <w:t xml:space="preserve"> around</w:t>
      </w:r>
      <w:r w:rsidRPr="00B20CD2">
        <w:rPr>
          <w:rFonts w:ascii="Times New Roman" w:eastAsia="Times New Roman" w:hAnsi="Times New Roman" w:cs="Times New Roman"/>
          <w:color w:val="000000"/>
          <w:sz w:val="24"/>
          <w:szCs w:val="24"/>
        </w:rPr>
        <w:t xml:space="preserve"> Ju</w:t>
      </w:r>
      <w:r w:rsidR="009E67FE">
        <w:rPr>
          <w:rFonts w:ascii="Times New Roman" w:eastAsiaTheme="minorEastAsia" w:hAnsi="Times New Roman" w:cs="Times New Roman" w:hint="eastAsia"/>
          <w:color w:val="000000"/>
          <w:sz w:val="24"/>
          <w:szCs w:val="24"/>
        </w:rPr>
        <w:t>ne</w:t>
      </w:r>
      <w:r w:rsidRPr="00B20CD2">
        <w:rPr>
          <w:rFonts w:ascii="Times New Roman" w:eastAsia="Times New Roman" w:hAnsi="Times New Roman" w:cs="Times New Roman"/>
          <w:color w:val="000000"/>
          <w:sz w:val="24"/>
          <w:szCs w:val="24"/>
        </w:rPr>
        <w:t>. The Office for Education and</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Culture, Mission of P.R.China to the European Union will send the admission</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documents, i.e., Admission Letter and Visa Application Form for Study in China</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(JW201) , to the scholarship recipients.</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5. Scholarship recipients shall not change their host university, field of study, or</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duration of study unless they give up the grant.</w:t>
      </w:r>
    </w:p>
    <w:p w:rsidR="0022205E" w:rsidRPr="00B20CD2" w:rsidRDefault="000B28CB">
      <w:pPr>
        <w:jc w:val="left"/>
        <w:rPr>
          <w:rFonts w:ascii="Times New Roman" w:eastAsia="Times New Roman" w:hAnsi="Times New Roman" w:cs="Times New Roman"/>
          <w:color w:val="000000"/>
          <w:sz w:val="24"/>
          <w:szCs w:val="24"/>
        </w:rPr>
      </w:pPr>
      <w:r w:rsidRPr="00B20CD2">
        <w:rPr>
          <w:rFonts w:ascii="Times New Roman" w:eastAsia="Times New Roman" w:hAnsi="Times New Roman" w:cs="Times New Roman"/>
          <w:color w:val="000000"/>
          <w:sz w:val="24"/>
          <w:szCs w:val="24"/>
        </w:rPr>
        <w:t>6. Scholarship will not be reserved if scholarship recipient cannot register before the</w:t>
      </w:r>
    </w:p>
    <w:p w:rsidR="0022205E" w:rsidRDefault="000B28CB">
      <w:pPr>
        <w:jc w:val="left"/>
        <w:rPr>
          <w:rFonts w:ascii="Times New Roman" w:eastAsiaTheme="minorEastAsia" w:hAnsi="Times New Roman" w:cs="Times New Roman"/>
          <w:color w:val="000000"/>
          <w:sz w:val="24"/>
          <w:szCs w:val="24"/>
        </w:rPr>
      </w:pPr>
      <w:r w:rsidRPr="00B20CD2">
        <w:rPr>
          <w:rFonts w:ascii="Times New Roman" w:eastAsia="Times New Roman" w:hAnsi="Times New Roman" w:cs="Times New Roman"/>
          <w:color w:val="000000"/>
          <w:sz w:val="24"/>
          <w:szCs w:val="24"/>
        </w:rPr>
        <w:t>registration deadline.</w:t>
      </w:r>
    </w:p>
    <w:p w:rsidR="009E67FE" w:rsidRPr="009E67FE" w:rsidRDefault="009E67FE">
      <w:pPr>
        <w:jc w:val="left"/>
        <w:rPr>
          <w:rFonts w:ascii="Times New Roman" w:eastAsiaTheme="minorEastAsia" w:hAnsi="Times New Roman" w:cs="Times New Roman"/>
          <w:color w:val="000000"/>
          <w:sz w:val="24"/>
          <w:szCs w:val="24"/>
        </w:rPr>
      </w:pPr>
    </w:p>
    <w:p w:rsidR="0022205E" w:rsidRPr="009F4878" w:rsidRDefault="000B28CB">
      <w:pPr>
        <w:jc w:val="left"/>
        <w:rPr>
          <w:rFonts w:ascii="Times New Roman" w:eastAsia="Times New Roman" w:hAnsi="Times New Roman" w:cs="Times New Roman"/>
          <w:b/>
          <w:color w:val="000000"/>
          <w:sz w:val="24"/>
        </w:rPr>
      </w:pPr>
      <w:r w:rsidRPr="009F4878">
        <w:rPr>
          <w:rFonts w:ascii="Times New Roman" w:eastAsia="Times New Roman" w:hAnsi="Times New Roman" w:cs="Times New Roman"/>
          <w:b/>
          <w:color w:val="000000"/>
          <w:sz w:val="24"/>
        </w:rPr>
        <w:t>VII Contact Information</w:t>
      </w:r>
    </w:p>
    <w:p w:rsidR="0022205E" w:rsidRPr="009F4878" w:rsidRDefault="000B28CB">
      <w:pPr>
        <w:jc w:val="left"/>
        <w:rPr>
          <w:rFonts w:ascii="Times New Roman" w:eastAsia="Times New Roman" w:hAnsi="Times New Roman" w:cs="Times New Roman"/>
          <w:b/>
          <w:i/>
          <w:color w:val="000000"/>
          <w:sz w:val="24"/>
        </w:rPr>
      </w:pPr>
      <w:r w:rsidRPr="009F4878">
        <w:rPr>
          <w:rFonts w:ascii="Times New Roman" w:eastAsia="Times New Roman" w:hAnsi="Times New Roman" w:cs="Times New Roman"/>
          <w:b/>
          <w:i/>
          <w:color w:val="000000"/>
          <w:sz w:val="24"/>
        </w:rPr>
        <w:t>Office for Education and Culture, Mission of P. R. China to the European Union</w:t>
      </w:r>
    </w:p>
    <w:p w:rsidR="0022205E" w:rsidRPr="009E67FE" w:rsidRDefault="000B28CB">
      <w:pPr>
        <w:jc w:val="left"/>
        <w:rPr>
          <w:rFonts w:ascii="Times New Roman" w:eastAsiaTheme="minorEastAsia" w:hAnsi="Times New Roman" w:cs="Times New Roman"/>
          <w:color w:val="000000"/>
          <w:sz w:val="24"/>
        </w:rPr>
      </w:pPr>
      <w:r w:rsidRPr="009F4878">
        <w:rPr>
          <w:rFonts w:ascii="Times New Roman" w:eastAsia="Times New Roman" w:hAnsi="Times New Roman" w:cs="Times New Roman"/>
          <w:color w:val="000000"/>
          <w:sz w:val="24"/>
        </w:rPr>
        <w:t>Tel</w:t>
      </w:r>
      <w:r w:rsidRPr="009F4878">
        <w:rPr>
          <w:rFonts w:ascii="Times New Roman" w:hAnsi="宋体" w:cs="Times New Roman"/>
          <w:color w:val="000000"/>
          <w:sz w:val="24"/>
        </w:rPr>
        <w:t>：</w:t>
      </w:r>
      <w:r w:rsidR="009E67FE">
        <w:rPr>
          <w:rFonts w:ascii="Times New Roman" w:eastAsia="Times New Roman" w:hAnsi="Times New Roman" w:cs="Times New Roman"/>
          <w:color w:val="000000"/>
          <w:sz w:val="24"/>
        </w:rPr>
        <w:t>0032-2-7729572 ext.83</w:t>
      </w:r>
      <w:r w:rsidR="009E67FE">
        <w:rPr>
          <w:rFonts w:ascii="Times New Roman" w:eastAsiaTheme="minorEastAsia" w:hAnsi="Times New Roman" w:cs="Times New Roman" w:hint="eastAsia"/>
          <w:color w:val="000000"/>
          <w:sz w:val="24"/>
        </w:rPr>
        <w:t>21</w:t>
      </w:r>
    </w:p>
    <w:p w:rsidR="0022205E" w:rsidRPr="009F4878" w:rsidRDefault="000B28CB">
      <w:pPr>
        <w:jc w:val="left"/>
        <w:rPr>
          <w:rFonts w:ascii="Times New Roman" w:eastAsia="Times New Roman" w:hAnsi="Times New Roman" w:cs="Times New Roman"/>
          <w:color w:val="000000"/>
          <w:sz w:val="24"/>
        </w:rPr>
      </w:pPr>
      <w:r w:rsidRPr="009F4878">
        <w:rPr>
          <w:rFonts w:ascii="Times New Roman" w:eastAsia="Times New Roman" w:hAnsi="Times New Roman" w:cs="Times New Roman"/>
          <w:color w:val="000000"/>
          <w:sz w:val="24"/>
        </w:rPr>
        <w:t>Fax</w:t>
      </w:r>
      <w:r w:rsidRPr="009F4878">
        <w:rPr>
          <w:rFonts w:ascii="Times New Roman" w:hAnsi="宋体" w:cs="Times New Roman"/>
          <w:color w:val="000000"/>
          <w:sz w:val="24"/>
        </w:rPr>
        <w:t>：</w:t>
      </w:r>
      <w:r w:rsidRPr="009F4878">
        <w:rPr>
          <w:rFonts w:ascii="Times New Roman" w:eastAsia="Times New Roman" w:hAnsi="Times New Roman" w:cs="Times New Roman"/>
          <w:color w:val="000000"/>
          <w:sz w:val="24"/>
        </w:rPr>
        <w:t>0032-2-7628259</w:t>
      </w:r>
    </w:p>
    <w:p w:rsidR="0022205E" w:rsidRPr="009F4878" w:rsidRDefault="000B28CB">
      <w:pPr>
        <w:jc w:val="left"/>
        <w:rPr>
          <w:rFonts w:ascii="Times New Roman" w:eastAsia="Times New Roman" w:hAnsi="Times New Roman" w:cs="Times New Roman"/>
          <w:color w:val="000000"/>
          <w:sz w:val="24"/>
        </w:rPr>
      </w:pPr>
      <w:r w:rsidRPr="009F4878">
        <w:rPr>
          <w:rFonts w:ascii="Times New Roman" w:eastAsia="Times New Roman" w:hAnsi="Times New Roman" w:cs="Times New Roman"/>
          <w:color w:val="000000"/>
          <w:sz w:val="24"/>
        </w:rPr>
        <w:t>E-mail</w:t>
      </w:r>
      <w:r w:rsidRPr="009F4878">
        <w:rPr>
          <w:rFonts w:ascii="Times New Roman" w:hAnsi="宋体" w:cs="Times New Roman"/>
          <w:color w:val="000000"/>
          <w:sz w:val="24"/>
        </w:rPr>
        <w:t>：</w:t>
      </w:r>
      <w:r w:rsidRPr="009F4878">
        <w:rPr>
          <w:rFonts w:ascii="Times New Roman" w:eastAsia="Times New Roman" w:hAnsi="Times New Roman" w:cs="Times New Roman"/>
          <w:color w:val="000000"/>
          <w:sz w:val="24"/>
        </w:rPr>
        <w:t>chinamissiontoeu@gmail.com</w:t>
      </w:r>
    </w:p>
    <w:p w:rsidR="0022205E" w:rsidRPr="009F4878" w:rsidRDefault="000B28CB">
      <w:pPr>
        <w:jc w:val="left"/>
        <w:rPr>
          <w:rFonts w:ascii="Times New Roman" w:eastAsia="Times New Roman" w:hAnsi="Times New Roman" w:cs="Times New Roman"/>
          <w:color w:val="000000"/>
          <w:sz w:val="24"/>
        </w:rPr>
      </w:pPr>
      <w:r w:rsidRPr="009F4878">
        <w:rPr>
          <w:rFonts w:ascii="Times New Roman" w:eastAsia="Times New Roman" w:hAnsi="Times New Roman" w:cs="Times New Roman"/>
          <w:color w:val="000000"/>
          <w:sz w:val="24"/>
        </w:rPr>
        <w:t>Website</w:t>
      </w:r>
      <w:r w:rsidRPr="009F4878">
        <w:rPr>
          <w:rFonts w:ascii="Times New Roman" w:hAnsi="宋体" w:cs="Times New Roman"/>
          <w:color w:val="000000"/>
          <w:sz w:val="24"/>
        </w:rPr>
        <w:t>：</w:t>
      </w:r>
      <w:r w:rsidRPr="009F4878">
        <w:rPr>
          <w:rFonts w:ascii="Times New Roman" w:eastAsia="Times New Roman" w:hAnsi="Times New Roman" w:cs="Times New Roman"/>
          <w:color w:val="000000"/>
          <w:sz w:val="24"/>
        </w:rPr>
        <w:t>http://www.chinamission.be</w:t>
      </w:r>
    </w:p>
    <w:p w:rsidR="0022205E" w:rsidRPr="009F4878" w:rsidRDefault="000B28CB">
      <w:pPr>
        <w:jc w:val="left"/>
        <w:rPr>
          <w:rFonts w:ascii="Times New Roman" w:eastAsia="Times New Roman" w:hAnsi="Times New Roman" w:cs="Times New Roman"/>
          <w:color w:val="000000"/>
          <w:sz w:val="24"/>
        </w:rPr>
      </w:pPr>
      <w:r w:rsidRPr="009F4878">
        <w:rPr>
          <w:rFonts w:ascii="Times New Roman" w:eastAsia="Times New Roman" w:hAnsi="Times New Roman" w:cs="Times New Roman"/>
          <w:color w:val="000000"/>
          <w:sz w:val="24"/>
        </w:rPr>
        <w:t>Address</w:t>
      </w:r>
      <w:r w:rsidRPr="009F4878">
        <w:rPr>
          <w:rFonts w:ascii="Times New Roman" w:hAnsi="宋体" w:cs="Times New Roman"/>
          <w:color w:val="000000"/>
          <w:sz w:val="24"/>
        </w:rPr>
        <w:t>：</w:t>
      </w:r>
      <w:r w:rsidRPr="009F4878">
        <w:rPr>
          <w:rFonts w:ascii="Times New Roman" w:eastAsia="Times New Roman" w:hAnsi="Times New Roman" w:cs="Times New Roman"/>
          <w:color w:val="000000"/>
          <w:sz w:val="24"/>
        </w:rPr>
        <w:t>Boulevard de la Woluwe 100, 1200Woluwe, Brussels, Belgium.</w:t>
      </w:r>
    </w:p>
    <w:p w:rsidR="0022205E" w:rsidRPr="009F4878" w:rsidRDefault="000B28CB">
      <w:pPr>
        <w:jc w:val="left"/>
        <w:rPr>
          <w:rFonts w:ascii="Times New Roman" w:eastAsia="Times New Roman" w:hAnsi="Times New Roman" w:cs="Times New Roman"/>
          <w:b/>
          <w:i/>
          <w:color w:val="000000"/>
          <w:sz w:val="24"/>
        </w:rPr>
      </w:pPr>
      <w:r w:rsidRPr="009F4878">
        <w:rPr>
          <w:rFonts w:ascii="Times New Roman" w:eastAsia="Times New Roman" w:hAnsi="Times New Roman" w:cs="Times New Roman"/>
          <w:b/>
          <w:i/>
          <w:color w:val="000000"/>
          <w:sz w:val="24"/>
        </w:rPr>
        <w:t>Division of International Students Affairs, China Scholarship Council</w:t>
      </w:r>
    </w:p>
    <w:p w:rsidR="0022205E" w:rsidRPr="009E67FE" w:rsidRDefault="009E67FE">
      <w:pPr>
        <w:jc w:val="left"/>
        <w:rPr>
          <w:rFonts w:ascii="Times New Roman" w:eastAsiaTheme="minorEastAsia" w:hAnsi="Times New Roman" w:cs="Times New Roman"/>
          <w:color w:val="000000"/>
          <w:sz w:val="24"/>
        </w:rPr>
      </w:pPr>
      <w:r>
        <w:rPr>
          <w:rFonts w:ascii="Times New Roman" w:eastAsia="Times New Roman" w:hAnsi="Times New Roman" w:cs="Times New Roman"/>
          <w:color w:val="000000"/>
          <w:sz w:val="24"/>
        </w:rPr>
        <w:t>Tel: 0086-10-660939</w:t>
      </w:r>
      <w:r>
        <w:rPr>
          <w:rFonts w:ascii="Times New Roman" w:eastAsiaTheme="minorEastAsia" w:hAnsi="Times New Roman" w:cs="Times New Roman" w:hint="eastAsia"/>
          <w:color w:val="000000"/>
          <w:sz w:val="24"/>
        </w:rPr>
        <w:t>24/3925</w:t>
      </w:r>
    </w:p>
    <w:p w:rsidR="0022205E" w:rsidRPr="009F4878" w:rsidRDefault="000B28CB">
      <w:pPr>
        <w:jc w:val="left"/>
        <w:rPr>
          <w:rFonts w:ascii="Times New Roman" w:eastAsia="Times New Roman" w:hAnsi="Times New Roman" w:cs="Times New Roman"/>
          <w:color w:val="000000"/>
          <w:sz w:val="24"/>
        </w:rPr>
      </w:pPr>
      <w:r w:rsidRPr="009F4878">
        <w:rPr>
          <w:rFonts w:ascii="Times New Roman" w:eastAsia="Times New Roman" w:hAnsi="Times New Roman" w:cs="Times New Roman"/>
          <w:color w:val="000000"/>
          <w:sz w:val="24"/>
        </w:rPr>
        <w:t>Fax: 0086-10-66093972</w:t>
      </w:r>
    </w:p>
    <w:p w:rsidR="0022205E" w:rsidRPr="009F4878" w:rsidRDefault="000B28CB">
      <w:pPr>
        <w:jc w:val="left"/>
        <w:rPr>
          <w:rFonts w:ascii="Times New Roman" w:eastAsia="Times New Roman" w:hAnsi="Times New Roman" w:cs="Times New Roman"/>
          <w:color w:val="000000"/>
          <w:sz w:val="18"/>
        </w:rPr>
      </w:pPr>
      <w:r w:rsidRPr="009F4878">
        <w:rPr>
          <w:rFonts w:ascii="Times New Roman" w:eastAsia="Times New Roman" w:hAnsi="Times New Roman" w:cs="Times New Roman"/>
          <w:color w:val="000000"/>
          <w:sz w:val="18"/>
        </w:rPr>
        <w:t>5</w:t>
      </w:r>
    </w:p>
    <w:p w:rsidR="0022205E" w:rsidRPr="009F4878" w:rsidRDefault="000B28CB">
      <w:pPr>
        <w:jc w:val="left"/>
        <w:rPr>
          <w:rFonts w:ascii="Times New Roman" w:eastAsia="Times New Roman" w:hAnsi="Times New Roman" w:cs="Times New Roman"/>
          <w:color w:val="000000"/>
          <w:sz w:val="24"/>
        </w:rPr>
      </w:pPr>
      <w:r w:rsidRPr="009F4878">
        <w:rPr>
          <w:rFonts w:ascii="Times New Roman" w:eastAsia="Times New Roman" w:hAnsi="Times New Roman" w:cs="Times New Roman"/>
          <w:color w:val="000000"/>
          <w:sz w:val="24"/>
        </w:rPr>
        <w:t xml:space="preserve">Email: </w:t>
      </w:r>
      <w:r w:rsidR="009E67FE">
        <w:rPr>
          <w:rFonts w:ascii="Times New Roman" w:eastAsiaTheme="minorEastAsia" w:hAnsi="Times New Roman" w:cs="Times New Roman" w:hint="eastAsia"/>
          <w:color w:val="000000"/>
          <w:sz w:val="24"/>
        </w:rPr>
        <w:t>yangye</w:t>
      </w:r>
      <w:r w:rsidRPr="009F4878">
        <w:rPr>
          <w:rFonts w:ascii="Times New Roman" w:eastAsia="Times New Roman" w:hAnsi="Times New Roman" w:cs="Times New Roman"/>
          <w:color w:val="000000"/>
          <w:sz w:val="24"/>
        </w:rPr>
        <w:t>@csc.edu.cn</w:t>
      </w:r>
    </w:p>
    <w:p w:rsidR="0022205E" w:rsidRPr="009F4878" w:rsidRDefault="000B28CB">
      <w:pPr>
        <w:jc w:val="left"/>
        <w:rPr>
          <w:rFonts w:ascii="Times New Roman" w:eastAsia="Times New Roman" w:hAnsi="Times New Roman" w:cs="Times New Roman"/>
          <w:color w:val="000000"/>
          <w:sz w:val="24"/>
        </w:rPr>
      </w:pPr>
      <w:r w:rsidRPr="009F4878">
        <w:rPr>
          <w:rFonts w:ascii="Times New Roman" w:eastAsia="Times New Roman" w:hAnsi="Times New Roman" w:cs="Times New Roman"/>
          <w:color w:val="000000"/>
          <w:sz w:val="24"/>
        </w:rPr>
        <w:t>Website: http://www.csc.edu.cn/laihua; www.campuschina.org</w:t>
      </w:r>
    </w:p>
    <w:p w:rsidR="0022205E" w:rsidRPr="009F4878" w:rsidRDefault="000B28CB">
      <w:pPr>
        <w:jc w:val="left"/>
        <w:rPr>
          <w:rFonts w:ascii="Times New Roman" w:eastAsia="Times New Roman" w:hAnsi="Times New Roman" w:cs="Times New Roman"/>
          <w:color w:val="000000"/>
          <w:sz w:val="24"/>
        </w:rPr>
      </w:pPr>
      <w:r w:rsidRPr="009F4878">
        <w:rPr>
          <w:rFonts w:ascii="Times New Roman" w:eastAsia="Times New Roman" w:hAnsi="Times New Roman" w:cs="Times New Roman"/>
          <w:color w:val="000000"/>
          <w:sz w:val="24"/>
        </w:rPr>
        <w:t>Address: Division of International Students Affairs, China Scholarship Council</w:t>
      </w:r>
    </w:p>
    <w:p w:rsidR="0022205E" w:rsidRPr="009F4878" w:rsidRDefault="000B28CB">
      <w:pPr>
        <w:jc w:val="left"/>
        <w:rPr>
          <w:rFonts w:ascii="Times New Roman" w:eastAsia="Times New Roman" w:hAnsi="Times New Roman" w:cs="Times New Roman"/>
          <w:color w:val="000000"/>
          <w:sz w:val="24"/>
        </w:rPr>
      </w:pPr>
      <w:r w:rsidRPr="009F4878">
        <w:rPr>
          <w:rFonts w:ascii="Times New Roman" w:eastAsia="Times New Roman" w:hAnsi="Times New Roman" w:cs="Times New Roman"/>
          <w:color w:val="000000"/>
          <w:sz w:val="24"/>
        </w:rPr>
        <w:t>Level 13, Building A3, No.9 Chegongzhuang Avenue, Beijing, P. R. China.</w:t>
      </w:r>
    </w:p>
    <w:p w:rsidR="0022205E" w:rsidRPr="009F4878" w:rsidRDefault="000B28CB">
      <w:pPr>
        <w:rPr>
          <w:rFonts w:ascii="Times New Roman" w:hAnsi="Times New Roman" w:cs="Times New Roman"/>
        </w:rPr>
      </w:pPr>
      <w:r w:rsidRPr="009F4878">
        <w:rPr>
          <w:rFonts w:ascii="Times New Roman" w:eastAsia="Times New Roman" w:hAnsi="Times New Roman" w:cs="Times New Roman"/>
          <w:color w:val="000000"/>
          <w:sz w:val="24"/>
        </w:rPr>
        <w:t>Postcode: 100044</w:t>
      </w:r>
    </w:p>
    <w:sectPr w:rsidR="0022205E" w:rsidRPr="009F4878" w:rsidSect="0022205E">
      <w:pgSz w:w="12240" w:h="15840"/>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4D7" w:rsidRDefault="00CA04D7" w:rsidP="00A0187A">
      <w:r>
        <w:separator/>
      </w:r>
    </w:p>
  </w:endnote>
  <w:endnote w:type="continuationSeparator" w:id="1">
    <w:p w:rsidR="00CA04D7" w:rsidRDefault="00CA04D7" w:rsidP="00A018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4D7" w:rsidRDefault="00CA04D7" w:rsidP="00A0187A">
      <w:r>
        <w:separator/>
      </w:r>
    </w:p>
  </w:footnote>
  <w:footnote w:type="continuationSeparator" w:id="1">
    <w:p w:rsidR="00CA04D7" w:rsidRDefault="00CA04D7" w:rsidP="00A018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C1D90"/>
    <w:multiLevelType w:val="multilevel"/>
    <w:tmpl w:val="A04E7C2A"/>
    <w:lvl w:ilvl="0">
      <w:start w:val="1"/>
      <w:numFmt w:val="decimal"/>
      <w:lvlText w:val="%1."/>
      <w:lvlJc w:val="left"/>
      <w:pPr>
        <w:tabs>
          <w:tab w:val="num" w:pos="425"/>
        </w:tabs>
        <w:ind w:left="425"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1AA7D91"/>
    <w:multiLevelType w:val="hybridMultilevel"/>
    <w:tmpl w:val="B62EB034"/>
    <w:lvl w:ilvl="0" w:tplc="6A0845F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97B56B3"/>
    <w:multiLevelType w:val="multilevel"/>
    <w:tmpl w:val="9858D86E"/>
    <w:lvl w:ilvl="0">
      <w:start w:val="1"/>
      <w:numFmt w:val="bullet"/>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5561C"/>
    <w:rsid w:val="000A3152"/>
    <w:rsid w:val="000A5D4F"/>
    <w:rsid w:val="000B28CB"/>
    <w:rsid w:val="00172A27"/>
    <w:rsid w:val="00192D00"/>
    <w:rsid w:val="0022205E"/>
    <w:rsid w:val="002E127C"/>
    <w:rsid w:val="0038571C"/>
    <w:rsid w:val="00467EE5"/>
    <w:rsid w:val="004B168C"/>
    <w:rsid w:val="0051003A"/>
    <w:rsid w:val="005863C8"/>
    <w:rsid w:val="005D2177"/>
    <w:rsid w:val="00704DB4"/>
    <w:rsid w:val="00746F87"/>
    <w:rsid w:val="00800DB7"/>
    <w:rsid w:val="008B3584"/>
    <w:rsid w:val="009117EA"/>
    <w:rsid w:val="009B0DE1"/>
    <w:rsid w:val="009E67FE"/>
    <w:rsid w:val="009F4878"/>
    <w:rsid w:val="00A0187A"/>
    <w:rsid w:val="00A22DDA"/>
    <w:rsid w:val="00A87AD8"/>
    <w:rsid w:val="00A94E8A"/>
    <w:rsid w:val="00AE0FC4"/>
    <w:rsid w:val="00B20CD2"/>
    <w:rsid w:val="00BE049E"/>
    <w:rsid w:val="00CA04D7"/>
    <w:rsid w:val="00CC470B"/>
    <w:rsid w:val="00D330AB"/>
    <w:rsid w:val="00D4132A"/>
    <w:rsid w:val="00D5510A"/>
    <w:rsid w:val="00D57A08"/>
    <w:rsid w:val="00E27CCA"/>
    <w:rsid w:val="00E81AFB"/>
    <w:rsid w:val="48E650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205E"/>
    <w:pPr>
      <w:jc w:val="both"/>
    </w:pPr>
    <w:rPr>
      <w:rFonts w:eastAsia="宋体"/>
      <w:kern w:val="2"/>
      <w:sz w:val="21"/>
    </w:rPr>
  </w:style>
  <w:style w:type="paragraph" w:styleId="1">
    <w:name w:val="heading 1"/>
    <w:basedOn w:val="a"/>
    <w:link w:val="1Char"/>
    <w:uiPriority w:val="1"/>
    <w:qFormat/>
    <w:rsid w:val="00A0187A"/>
    <w:pPr>
      <w:widowControl w:val="0"/>
      <w:ind w:left="120"/>
      <w:jc w:val="left"/>
      <w:outlineLvl w:val="0"/>
    </w:pPr>
    <w:rPr>
      <w:rFonts w:ascii="Times New Roman" w:eastAsia="Times New Roman" w:hAnsi="Times New Roman"/>
      <w:b/>
      <w:bC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205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A01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0187A"/>
    <w:rPr>
      <w:rFonts w:eastAsia="宋体"/>
      <w:kern w:val="2"/>
      <w:sz w:val="18"/>
      <w:szCs w:val="18"/>
    </w:rPr>
  </w:style>
  <w:style w:type="paragraph" w:styleId="a5">
    <w:name w:val="footer"/>
    <w:basedOn w:val="a"/>
    <w:link w:val="Char0"/>
    <w:rsid w:val="00A0187A"/>
    <w:pPr>
      <w:tabs>
        <w:tab w:val="center" w:pos="4153"/>
        <w:tab w:val="right" w:pos="8306"/>
      </w:tabs>
      <w:snapToGrid w:val="0"/>
      <w:jc w:val="left"/>
    </w:pPr>
    <w:rPr>
      <w:sz w:val="18"/>
      <w:szCs w:val="18"/>
    </w:rPr>
  </w:style>
  <w:style w:type="character" w:customStyle="1" w:styleId="Char0">
    <w:name w:val="页脚 Char"/>
    <w:basedOn w:val="a0"/>
    <w:link w:val="a5"/>
    <w:rsid w:val="00A0187A"/>
    <w:rPr>
      <w:rFonts w:eastAsia="宋体"/>
      <w:kern w:val="2"/>
      <w:sz w:val="18"/>
      <w:szCs w:val="18"/>
    </w:rPr>
  </w:style>
  <w:style w:type="character" w:customStyle="1" w:styleId="1Char">
    <w:name w:val="标题 1 Char"/>
    <w:basedOn w:val="a0"/>
    <w:link w:val="1"/>
    <w:uiPriority w:val="1"/>
    <w:rsid w:val="00A0187A"/>
    <w:rPr>
      <w:rFonts w:ascii="Times New Roman" w:eastAsia="Times New Roman" w:hAnsi="Times New Roman"/>
      <w:b/>
      <w:bCs/>
      <w:sz w:val="24"/>
      <w:szCs w:val="24"/>
      <w:lang w:eastAsia="en-US"/>
    </w:rPr>
  </w:style>
  <w:style w:type="paragraph" w:styleId="a6">
    <w:name w:val="Body Text"/>
    <w:basedOn w:val="a"/>
    <w:link w:val="Char1"/>
    <w:uiPriority w:val="1"/>
    <w:qFormat/>
    <w:rsid w:val="00A0187A"/>
    <w:pPr>
      <w:widowControl w:val="0"/>
      <w:ind w:left="120"/>
      <w:jc w:val="left"/>
    </w:pPr>
    <w:rPr>
      <w:rFonts w:ascii="Times New Roman" w:eastAsia="Times New Roman" w:hAnsi="Times New Roman"/>
      <w:kern w:val="0"/>
      <w:sz w:val="24"/>
      <w:szCs w:val="24"/>
      <w:lang w:eastAsia="en-US"/>
    </w:rPr>
  </w:style>
  <w:style w:type="character" w:customStyle="1" w:styleId="Char1">
    <w:name w:val="正文文本 Char"/>
    <w:basedOn w:val="a0"/>
    <w:link w:val="a6"/>
    <w:uiPriority w:val="1"/>
    <w:rsid w:val="00A0187A"/>
    <w:rPr>
      <w:rFonts w:ascii="Times New Roman" w:eastAsia="Times New Roman" w:hAnsi="Times New Roman"/>
      <w:sz w:val="24"/>
      <w:szCs w:val="24"/>
      <w:lang w:eastAsia="en-US"/>
    </w:rPr>
  </w:style>
  <w:style w:type="character" w:styleId="a7">
    <w:name w:val="Hyperlink"/>
    <w:basedOn w:val="a0"/>
    <w:rsid w:val="00A0187A"/>
    <w:rPr>
      <w:color w:val="0563C1" w:themeColor="hyperlink"/>
      <w:u w:val="single"/>
    </w:rPr>
  </w:style>
  <w:style w:type="paragraph" w:styleId="a8">
    <w:name w:val="Plain Text"/>
    <w:basedOn w:val="a"/>
    <w:link w:val="Char2"/>
    <w:uiPriority w:val="99"/>
    <w:rsid w:val="009F4878"/>
    <w:pPr>
      <w:widowControl w:val="0"/>
    </w:pPr>
    <w:rPr>
      <w:rFonts w:ascii="宋体" w:hAnsi="Courier New" w:cs="Times New Roman"/>
      <w:szCs w:val="21"/>
    </w:rPr>
  </w:style>
  <w:style w:type="character" w:customStyle="1" w:styleId="Char2">
    <w:name w:val="纯文本 Char"/>
    <w:basedOn w:val="a0"/>
    <w:link w:val="a8"/>
    <w:uiPriority w:val="99"/>
    <w:rsid w:val="009F4878"/>
    <w:rPr>
      <w:rFonts w:ascii="宋体" w:eastAsia="宋体" w:hAnsi="Courier New" w:cs="Times New Roman"/>
      <w:kern w:val="2"/>
      <w:sz w:val="21"/>
      <w:szCs w:val="21"/>
    </w:rPr>
  </w:style>
</w:styles>
</file>

<file path=word/webSettings.xml><?xml version="1.0" encoding="utf-8"?>
<w:webSettings xmlns:r="http://schemas.openxmlformats.org/officeDocument/2006/relationships" xmlns:w="http://schemas.openxmlformats.org/wordprocessingml/2006/main">
  <w:divs>
    <w:div w:id="1034620024">
      <w:bodyDiv w:val="1"/>
      <w:marLeft w:val="0"/>
      <w:marRight w:val="0"/>
      <w:marTop w:val="0"/>
      <w:marBottom w:val="0"/>
      <w:divBdr>
        <w:top w:val="none" w:sz="0" w:space="0" w:color="auto"/>
        <w:left w:val="none" w:sz="0" w:space="0" w:color="auto"/>
        <w:bottom w:val="none" w:sz="0" w:space="0" w:color="auto"/>
        <w:right w:val="none" w:sz="0" w:space="0" w:color="auto"/>
      </w:divBdr>
    </w:div>
    <w:div w:id="1252158178">
      <w:bodyDiv w:val="1"/>
      <w:marLeft w:val="0"/>
      <w:marRight w:val="0"/>
      <w:marTop w:val="0"/>
      <w:marBottom w:val="0"/>
      <w:divBdr>
        <w:top w:val="none" w:sz="0" w:space="0" w:color="auto"/>
        <w:left w:val="none" w:sz="0" w:space="0" w:color="auto"/>
        <w:bottom w:val="none" w:sz="0" w:space="0" w:color="auto"/>
        <w:right w:val="none" w:sz="0" w:space="0" w:color="auto"/>
      </w:divBdr>
    </w:div>
    <w:div w:id="1606035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mpuschin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mpuschina.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1517</Words>
  <Characters>8652</Characters>
  <Application>Microsoft Office Word</Application>
  <DocSecurity>0</DocSecurity>
  <Lines>72</Lines>
  <Paragraphs>20</Paragraphs>
  <ScaleCrop>false</ScaleCrop>
  <Company/>
  <LinksUpToDate>false</LinksUpToDate>
  <CharactersWithSpaces>10149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wjb</dc:creator>
  <cp:lastModifiedBy>wjb</cp:lastModifiedBy>
  <cp:revision>5</cp:revision>
  <dcterms:created xsi:type="dcterms:W3CDTF">2020-11-30T16:02:00Z</dcterms:created>
  <dcterms:modified xsi:type="dcterms:W3CDTF">2020-12-02T09:40:00Z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